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24"/>
        <w:gridCol w:w="1649"/>
      </w:tblGrid>
      <w:tr w:rsidR="009F55BC" w:rsidRPr="00774C3F" w:rsidTr="00FC42BE">
        <w:tc>
          <w:tcPr>
            <w:tcW w:w="7524" w:type="dxa"/>
            <w:hideMark/>
          </w:tcPr>
          <w:p w:rsidR="009F55BC" w:rsidRPr="00774C3F" w:rsidRDefault="009F55BC" w:rsidP="00FC42BE">
            <w:pPr>
              <w:tabs>
                <w:tab w:val="left" w:pos="708"/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r w:rsidRPr="00774C3F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ISTITUTO COMPRENSIVO “TEN. F. PETRUCCI”</w:t>
            </w:r>
          </w:p>
          <w:p w:rsidR="009F55BC" w:rsidRPr="00774C3F" w:rsidRDefault="009F55BC" w:rsidP="00FC42BE">
            <w:pPr>
              <w:tabs>
                <w:tab w:val="left" w:pos="708"/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r w:rsidRPr="00774C3F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Via  Ten. F. Petrucci, 16 – 05026 Montecastrilli (TR)</w:t>
            </w:r>
          </w:p>
          <w:p w:rsidR="009F55BC" w:rsidRPr="00774C3F" w:rsidRDefault="009F55BC" w:rsidP="00FC42BE">
            <w:pPr>
              <w:tabs>
                <w:tab w:val="left" w:pos="708"/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4C3F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 xml:space="preserve">Tel./Fax </w:t>
            </w:r>
            <w:proofErr w:type="spellStart"/>
            <w:r w:rsidRPr="00774C3F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Uff.Segret</w:t>
            </w:r>
            <w:proofErr w:type="spellEnd"/>
            <w:r w:rsidRPr="00774C3F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. 0744 940235 –</w:t>
            </w:r>
          </w:p>
          <w:p w:rsidR="009F55BC" w:rsidRPr="00774C3F" w:rsidRDefault="000178D7" w:rsidP="00FC42BE">
            <w:pPr>
              <w:tabs>
                <w:tab w:val="left" w:pos="708"/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hyperlink r:id="rId6" w:history="1">
              <w:r w:rsidR="009F55BC" w:rsidRPr="00774C3F">
                <w:rPr>
                  <w:rFonts w:ascii="Verdana" w:eastAsia="Times New Roman" w:hAnsi="Verdana" w:cs="Verdana"/>
                  <w:color w:val="0000FF"/>
                  <w:sz w:val="20"/>
                  <w:szCs w:val="20"/>
                  <w:u w:val="single"/>
                  <w:lang w:eastAsia="zh-CN"/>
                </w:rPr>
                <w:t>www.comprensivomontecastrilli.gov.it</w:t>
              </w:r>
            </w:hyperlink>
          </w:p>
          <w:p w:rsidR="009F55BC" w:rsidRPr="00774C3F" w:rsidRDefault="009F55BC" w:rsidP="00FC42BE">
            <w:pPr>
              <w:tabs>
                <w:tab w:val="left" w:pos="708"/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4C3F"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tric816004@istruzione.it</w:t>
            </w:r>
          </w:p>
        </w:tc>
        <w:tc>
          <w:tcPr>
            <w:tcW w:w="1649" w:type="dxa"/>
            <w:hideMark/>
          </w:tcPr>
          <w:p w:rsidR="009F55BC" w:rsidRPr="00774C3F" w:rsidRDefault="009F55BC" w:rsidP="00FC42BE">
            <w:pPr>
              <w:tabs>
                <w:tab w:val="left" w:pos="708"/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4C3F">
              <w:rPr>
                <w:rFonts w:ascii="Verdana" w:eastAsia="Times New Roman" w:hAnsi="Verdana" w:cs="Verdana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47675" cy="4476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5BC" w:rsidRPr="00774C3F" w:rsidRDefault="009F55BC" w:rsidP="009F55B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9F55BC" w:rsidRPr="000D3D51" w:rsidRDefault="009F55BC" w:rsidP="009F55B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>COLLEGIO DEI DOCENTI</w:t>
      </w:r>
    </w:p>
    <w:p w:rsidR="009F55BC" w:rsidRPr="000D3D51" w:rsidRDefault="009F55BC" w:rsidP="009F55B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9F55BC" w:rsidRPr="000D3D51" w:rsidRDefault="009F55BC" w:rsidP="009F55B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 xml:space="preserve">VERBALE N </w:t>
      </w:r>
      <w:r>
        <w:rPr>
          <w:rFonts w:ascii="Verdana" w:eastAsia="Times New Roman" w:hAnsi="Verdana" w:cs="Verdana"/>
          <w:sz w:val="20"/>
          <w:szCs w:val="20"/>
          <w:lang w:eastAsia="zh-CN"/>
        </w:rPr>
        <w:t xml:space="preserve">2 </w:t>
      </w:r>
      <w:proofErr w:type="spellStart"/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>a</w:t>
      </w:r>
      <w:r>
        <w:rPr>
          <w:rFonts w:ascii="Verdana" w:eastAsia="Times New Roman" w:hAnsi="Verdana" w:cs="Verdana"/>
          <w:sz w:val="20"/>
          <w:szCs w:val="20"/>
          <w:lang w:eastAsia="zh-CN"/>
        </w:rPr>
        <w:t>.</w:t>
      </w: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>s.</w:t>
      </w:r>
      <w:proofErr w:type="spellEnd"/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 xml:space="preserve"> 2016/17</w:t>
      </w:r>
    </w:p>
    <w:p w:rsidR="009F55BC" w:rsidRPr="000D3D51" w:rsidRDefault="009F55BC" w:rsidP="009F55B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9F55BC" w:rsidRPr="000D3D51" w:rsidRDefault="009F55BC" w:rsidP="009F55BC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>Il giorno 9 Settembre 2016 alle ore 9.00 presso la sede centrale dell’Istituto Comprensivo di Montecastrilli si riunisce il Collegio dei docenti.</w:t>
      </w:r>
    </w:p>
    <w:p w:rsidR="009F55BC" w:rsidRPr="000D3D51" w:rsidRDefault="009F55BC" w:rsidP="009F55BC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>Sono all’ordine del giorno i seguenti punti:</w:t>
      </w:r>
    </w:p>
    <w:p w:rsidR="009F55BC" w:rsidRPr="000D3D51" w:rsidRDefault="009F55BC" w:rsidP="009F55BC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</w:p>
    <w:p w:rsidR="009F55BC" w:rsidRPr="000D3D51" w:rsidRDefault="009F55BC" w:rsidP="009F55BC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 xml:space="preserve">Lettura e approvazione verbale seduta precedente </w:t>
      </w:r>
    </w:p>
    <w:p w:rsidR="009F55BC" w:rsidRPr="000D3D51" w:rsidRDefault="009F55BC" w:rsidP="009F55BC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>Assegnazione docenti alle classi e sezioni</w:t>
      </w:r>
    </w:p>
    <w:p w:rsidR="009F55BC" w:rsidRPr="000D3D51" w:rsidRDefault="009F55BC" w:rsidP="009F55BC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>Nomina docenti responsabili di plesso e responsabili sicurezza.</w:t>
      </w:r>
    </w:p>
    <w:p w:rsidR="009F55BC" w:rsidRPr="000D3D51" w:rsidRDefault="009F55BC" w:rsidP="009F55BC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>Varie ed eventuali</w:t>
      </w:r>
    </w:p>
    <w:p w:rsidR="009F55BC" w:rsidRPr="000D3D51" w:rsidRDefault="009F55BC" w:rsidP="009F55BC">
      <w:pPr>
        <w:pStyle w:val="Paragrafoelenco"/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9F55BC" w:rsidRPr="000D3D51" w:rsidRDefault="009F55BC" w:rsidP="009F55BC">
      <w:pPr>
        <w:rPr>
          <w:rFonts w:ascii="Verdana" w:hAnsi="Verdana"/>
          <w:sz w:val="20"/>
          <w:szCs w:val="20"/>
        </w:rPr>
      </w:pPr>
      <w:r w:rsidRPr="000D3D51">
        <w:rPr>
          <w:rFonts w:ascii="Verdana" w:hAnsi="Verdana"/>
          <w:sz w:val="20"/>
          <w:szCs w:val="20"/>
        </w:rPr>
        <w:t>Presiede la riunione il</w:t>
      </w:r>
      <w:r w:rsidR="006455D8">
        <w:rPr>
          <w:rFonts w:ascii="Verdana" w:hAnsi="Verdana"/>
          <w:sz w:val="20"/>
          <w:szCs w:val="20"/>
        </w:rPr>
        <w:t xml:space="preserve"> Dirigente Scolastico</w:t>
      </w:r>
      <w:r w:rsidRPr="000D3D51">
        <w:rPr>
          <w:rFonts w:ascii="Verdana" w:hAnsi="Verdana"/>
          <w:sz w:val="20"/>
          <w:szCs w:val="20"/>
        </w:rPr>
        <w:t xml:space="preserve"> Stefania Cornacchia.</w:t>
      </w:r>
    </w:p>
    <w:p w:rsidR="009F55BC" w:rsidRPr="000D3D51" w:rsidRDefault="009F55BC" w:rsidP="009F55BC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0D3D5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Punto 1. Lettura ed approvazione seduta precedente</w:t>
      </w:r>
    </w:p>
    <w:p w:rsidR="009F55BC" w:rsidRPr="000D3D51" w:rsidRDefault="009F55BC" w:rsidP="009F55BC">
      <w:pP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>Il Dirigente Scolastico dà lettura del verbale della seduta precedente che il Collegio approva.</w:t>
      </w:r>
    </w:p>
    <w:p w:rsidR="009F55BC" w:rsidRPr="000D3D51" w:rsidRDefault="009F55BC" w:rsidP="009F55BC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9F55BC" w:rsidRPr="000D3D51" w:rsidRDefault="001462EA" w:rsidP="009F55BC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sz w:val="20"/>
          <w:szCs w:val="20"/>
          <w:lang w:eastAsia="zh-CN"/>
        </w:rPr>
        <w:t>Delibera n. 1</w:t>
      </w:r>
    </w:p>
    <w:p w:rsidR="009F55BC" w:rsidRPr="000D3D51" w:rsidRDefault="009F55BC" w:rsidP="009F55BC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9F55BC" w:rsidRPr="000D3D51" w:rsidRDefault="009F55BC" w:rsidP="009F55BC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0D3D51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Punto 2. Assegnazione docenti alle classi e sezioni</w:t>
      </w:r>
    </w:p>
    <w:p w:rsidR="000178D7" w:rsidRPr="000178D7" w:rsidRDefault="000178D7" w:rsidP="000178D7">
      <w:pPr>
        <w:rPr>
          <w:rFonts w:ascii="Verdana" w:hAnsi="Verdana"/>
          <w:sz w:val="20"/>
          <w:szCs w:val="20"/>
        </w:rPr>
      </w:pPr>
      <w:r w:rsidRPr="000178D7">
        <w:rPr>
          <w:rFonts w:ascii="Verdana" w:hAnsi="Verdana"/>
          <w:sz w:val="20"/>
          <w:szCs w:val="20"/>
        </w:rPr>
        <w:t xml:space="preserve">Visto il </w:t>
      </w:r>
      <w:proofErr w:type="spellStart"/>
      <w:r w:rsidRPr="000178D7">
        <w:rPr>
          <w:rFonts w:ascii="Verdana" w:hAnsi="Verdana"/>
          <w:sz w:val="20"/>
          <w:szCs w:val="20"/>
        </w:rPr>
        <w:t>D.lgs</w:t>
      </w:r>
      <w:proofErr w:type="spellEnd"/>
      <w:r w:rsidRPr="000178D7">
        <w:rPr>
          <w:rFonts w:ascii="Verdana" w:hAnsi="Verdana"/>
          <w:sz w:val="20"/>
          <w:szCs w:val="20"/>
        </w:rPr>
        <w:t xml:space="preserve"> 297/94</w:t>
      </w:r>
    </w:p>
    <w:p w:rsidR="000178D7" w:rsidRPr="000178D7" w:rsidRDefault="000178D7" w:rsidP="000178D7">
      <w:pPr>
        <w:rPr>
          <w:rFonts w:ascii="Verdana" w:hAnsi="Verdana"/>
          <w:sz w:val="20"/>
          <w:szCs w:val="20"/>
        </w:rPr>
      </w:pPr>
      <w:r w:rsidRPr="000178D7">
        <w:rPr>
          <w:rFonts w:ascii="Verdana" w:hAnsi="Verdana"/>
          <w:sz w:val="20"/>
          <w:szCs w:val="20"/>
        </w:rPr>
        <w:t>Visti i D.P.R. 81, 89 /2009</w:t>
      </w:r>
    </w:p>
    <w:p w:rsidR="000178D7" w:rsidRPr="000178D7" w:rsidRDefault="000178D7" w:rsidP="000178D7">
      <w:pPr>
        <w:rPr>
          <w:rFonts w:ascii="Verdana" w:hAnsi="Verdana"/>
          <w:sz w:val="20"/>
          <w:szCs w:val="20"/>
        </w:rPr>
      </w:pPr>
      <w:r w:rsidRPr="000178D7">
        <w:rPr>
          <w:rFonts w:ascii="Verdana" w:hAnsi="Verdana"/>
          <w:sz w:val="20"/>
          <w:szCs w:val="20"/>
        </w:rPr>
        <w:t>Vista la l.169/2008</w:t>
      </w:r>
    </w:p>
    <w:p w:rsidR="000178D7" w:rsidRPr="000178D7" w:rsidRDefault="000178D7" w:rsidP="000178D7">
      <w:pPr>
        <w:rPr>
          <w:rFonts w:ascii="Verdana" w:hAnsi="Verdana"/>
          <w:sz w:val="20"/>
          <w:szCs w:val="20"/>
        </w:rPr>
      </w:pPr>
      <w:r w:rsidRPr="000178D7">
        <w:rPr>
          <w:rFonts w:ascii="Verdana" w:hAnsi="Verdana"/>
          <w:sz w:val="20"/>
          <w:szCs w:val="20"/>
        </w:rPr>
        <w:t>Visto il D.P.R 275/99</w:t>
      </w:r>
    </w:p>
    <w:p w:rsidR="000178D7" w:rsidRPr="000178D7" w:rsidRDefault="000178D7" w:rsidP="000178D7">
      <w:pPr>
        <w:rPr>
          <w:rFonts w:ascii="Verdana" w:hAnsi="Verdana"/>
          <w:sz w:val="20"/>
          <w:szCs w:val="20"/>
        </w:rPr>
      </w:pPr>
      <w:r w:rsidRPr="000178D7">
        <w:rPr>
          <w:rFonts w:ascii="Verdana" w:hAnsi="Verdana"/>
          <w:sz w:val="20"/>
          <w:szCs w:val="20"/>
        </w:rPr>
        <w:t xml:space="preserve">Visto il </w:t>
      </w:r>
      <w:proofErr w:type="spellStart"/>
      <w:r w:rsidRPr="000178D7">
        <w:rPr>
          <w:rFonts w:ascii="Verdana" w:hAnsi="Verdana"/>
          <w:sz w:val="20"/>
          <w:szCs w:val="20"/>
        </w:rPr>
        <w:t>D.lgs</w:t>
      </w:r>
      <w:proofErr w:type="spellEnd"/>
      <w:r w:rsidRPr="000178D7">
        <w:rPr>
          <w:rFonts w:ascii="Verdana" w:hAnsi="Verdana"/>
          <w:sz w:val="20"/>
          <w:szCs w:val="20"/>
        </w:rPr>
        <w:t xml:space="preserve"> 165/2001</w:t>
      </w:r>
    </w:p>
    <w:p w:rsidR="000178D7" w:rsidRPr="000178D7" w:rsidRDefault="000178D7" w:rsidP="000178D7">
      <w:pPr>
        <w:rPr>
          <w:rFonts w:ascii="Verdana" w:hAnsi="Verdana"/>
          <w:sz w:val="20"/>
          <w:szCs w:val="20"/>
        </w:rPr>
      </w:pPr>
      <w:r w:rsidRPr="000178D7">
        <w:rPr>
          <w:rFonts w:ascii="Verdana" w:hAnsi="Verdana"/>
          <w:sz w:val="20"/>
          <w:szCs w:val="20"/>
        </w:rPr>
        <w:t>Visto il CCNL scuola 2006 e il contratto integrativo 2014</w:t>
      </w:r>
    </w:p>
    <w:p w:rsidR="000178D7" w:rsidRPr="000178D7" w:rsidRDefault="000178D7" w:rsidP="000178D7">
      <w:pPr>
        <w:rPr>
          <w:rFonts w:ascii="Verdana" w:hAnsi="Verdana"/>
          <w:sz w:val="20"/>
          <w:szCs w:val="20"/>
        </w:rPr>
      </w:pPr>
      <w:r w:rsidRPr="000178D7">
        <w:rPr>
          <w:rFonts w:ascii="Verdana" w:hAnsi="Verdana"/>
          <w:sz w:val="20"/>
          <w:szCs w:val="20"/>
        </w:rPr>
        <w:t xml:space="preserve">Considerati i criteri deliberati dal </w:t>
      </w:r>
      <w:proofErr w:type="spellStart"/>
      <w:r w:rsidRPr="000178D7">
        <w:rPr>
          <w:rFonts w:ascii="Verdana" w:hAnsi="Verdana"/>
          <w:sz w:val="20"/>
          <w:szCs w:val="20"/>
        </w:rPr>
        <w:t>Cd.D</w:t>
      </w:r>
      <w:proofErr w:type="spellEnd"/>
      <w:r w:rsidRPr="000178D7">
        <w:rPr>
          <w:rFonts w:ascii="Verdana" w:hAnsi="Verdana"/>
          <w:sz w:val="20"/>
          <w:szCs w:val="20"/>
        </w:rPr>
        <w:t xml:space="preserve"> per l’assegnazione dei docenti alle classi</w:t>
      </w:r>
    </w:p>
    <w:p w:rsidR="000178D7" w:rsidRPr="000178D7" w:rsidRDefault="000178D7" w:rsidP="000178D7">
      <w:pPr>
        <w:rPr>
          <w:rFonts w:ascii="Verdana" w:hAnsi="Verdana"/>
          <w:sz w:val="20"/>
          <w:szCs w:val="20"/>
        </w:rPr>
      </w:pPr>
      <w:r w:rsidRPr="000178D7">
        <w:rPr>
          <w:rFonts w:ascii="Verdana" w:hAnsi="Verdana"/>
          <w:sz w:val="20"/>
          <w:szCs w:val="20"/>
        </w:rPr>
        <w:t>Viste le linee d’indirizzo del C.D.I</w:t>
      </w:r>
    </w:p>
    <w:p w:rsidR="000178D7" w:rsidRPr="000178D7" w:rsidRDefault="000178D7" w:rsidP="000178D7">
      <w:pPr>
        <w:rPr>
          <w:rFonts w:ascii="Verdana" w:hAnsi="Verdana"/>
          <w:sz w:val="20"/>
          <w:szCs w:val="20"/>
        </w:rPr>
      </w:pPr>
      <w:r w:rsidRPr="000178D7">
        <w:rPr>
          <w:rFonts w:ascii="Verdana" w:hAnsi="Verdana"/>
          <w:sz w:val="20"/>
          <w:szCs w:val="20"/>
        </w:rPr>
        <w:t>Visto il RAV ed il POF</w:t>
      </w:r>
    </w:p>
    <w:p w:rsidR="000178D7" w:rsidRPr="000178D7" w:rsidRDefault="000178D7" w:rsidP="000178D7">
      <w:pPr>
        <w:rPr>
          <w:rFonts w:ascii="Verdana" w:hAnsi="Verdana"/>
          <w:sz w:val="20"/>
          <w:szCs w:val="20"/>
        </w:rPr>
      </w:pPr>
      <w:r w:rsidRPr="000178D7">
        <w:rPr>
          <w:rFonts w:ascii="Verdana" w:hAnsi="Verdana"/>
          <w:sz w:val="20"/>
          <w:szCs w:val="20"/>
        </w:rPr>
        <w:t>Vista la L.107/2015</w:t>
      </w:r>
    </w:p>
    <w:p w:rsidR="000178D7" w:rsidRPr="000178D7" w:rsidRDefault="000178D7" w:rsidP="000178D7">
      <w:pPr>
        <w:rPr>
          <w:rFonts w:ascii="Verdana" w:hAnsi="Verdana"/>
          <w:sz w:val="20"/>
          <w:szCs w:val="20"/>
        </w:rPr>
      </w:pPr>
      <w:r w:rsidRPr="000178D7">
        <w:rPr>
          <w:rFonts w:ascii="Verdana" w:hAnsi="Verdana"/>
          <w:sz w:val="20"/>
          <w:szCs w:val="20"/>
        </w:rPr>
        <w:t>Il D.S. dispone l’assegnazione dei docenti alle classi secondo l’allegato: “assegnazione dei docenti all</w:t>
      </w:r>
      <w:r>
        <w:rPr>
          <w:rFonts w:ascii="Verdana" w:hAnsi="Verdana"/>
          <w:sz w:val="20"/>
          <w:szCs w:val="20"/>
        </w:rPr>
        <w:t>e classi” parte integrante del presente</w:t>
      </w:r>
      <w:r w:rsidRPr="000178D7">
        <w:rPr>
          <w:rFonts w:ascii="Verdana" w:hAnsi="Verdana"/>
          <w:sz w:val="20"/>
          <w:szCs w:val="20"/>
        </w:rPr>
        <w:t>, facendo presente che devono ancora essere nominati alcuni insegnanti</w:t>
      </w:r>
    </w:p>
    <w:p w:rsidR="009F55BC" w:rsidRPr="000D3D51" w:rsidRDefault="009F55BC" w:rsidP="009F55BC">
      <w:pPr>
        <w:rPr>
          <w:rFonts w:ascii="Verdana" w:eastAsia="Times New Roman" w:hAnsi="Verdana" w:cs="Verdana"/>
          <w:b/>
          <w:sz w:val="20"/>
          <w:szCs w:val="20"/>
          <w:lang w:eastAsia="zh-CN"/>
        </w:rPr>
      </w:pPr>
      <w:bookmarkStart w:id="0" w:name="_GoBack"/>
      <w:bookmarkEnd w:id="0"/>
      <w:r w:rsidRPr="000D3D51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Punto 3. Nomina docenti responsabili di </w:t>
      </w:r>
      <w:r w:rsidR="000E6B48">
        <w:rPr>
          <w:rFonts w:ascii="Verdana" w:eastAsia="Times New Roman" w:hAnsi="Verdana" w:cs="Verdana"/>
          <w:b/>
          <w:sz w:val="20"/>
          <w:szCs w:val="20"/>
          <w:lang w:eastAsia="zh-CN"/>
        </w:rPr>
        <w:t>sede</w:t>
      </w:r>
      <w:r w:rsidRPr="000D3D51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e responsabili sicurezza.</w:t>
      </w:r>
    </w:p>
    <w:p w:rsidR="009F55BC" w:rsidRPr="000D3D51" w:rsidRDefault="009F55BC" w:rsidP="009F55BC">
      <w:pPr>
        <w:rPr>
          <w:rFonts w:ascii="Verdana" w:eastAsia="Times New Roman" w:hAnsi="Verdana" w:cs="Verdana"/>
          <w:sz w:val="20"/>
          <w:szCs w:val="20"/>
          <w:lang w:eastAsia="zh-CN"/>
        </w:rPr>
      </w:pP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 xml:space="preserve">Il dirigente nomina i responsabili di </w:t>
      </w:r>
      <w:r w:rsidR="000E6B48">
        <w:rPr>
          <w:rFonts w:ascii="Verdana" w:eastAsia="Times New Roman" w:hAnsi="Verdana" w:cs="Verdana"/>
          <w:sz w:val="20"/>
          <w:szCs w:val="20"/>
          <w:lang w:eastAsia="zh-CN"/>
        </w:rPr>
        <w:t>sede</w:t>
      </w: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 xml:space="preserve"> e</w:t>
      </w:r>
      <w:r w:rsidR="000E6B48">
        <w:rPr>
          <w:rFonts w:ascii="Verdana" w:eastAsia="Times New Roman" w:hAnsi="Verdana" w:cs="Verdana"/>
          <w:sz w:val="20"/>
          <w:szCs w:val="20"/>
          <w:lang w:eastAsia="zh-CN"/>
        </w:rPr>
        <w:t>d</w:t>
      </w: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 xml:space="preserve"> i responsabili per la Sicurezza </w:t>
      </w:r>
      <w:r w:rsidR="006455D8">
        <w:rPr>
          <w:rFonts w:ascii="Verdana" w:eastAsia="Times New Roman" w:hAnsi="Verdana" w:cs="Verdana"/>
          <w:sz w:val="20"/>
          <w:szCs w:val="20"/>
          <w:lang w:eastAsia="zh-CN"/>
        </w:rPr>
        <w:t>dei tre ordini di scuola</w:t>
      </w:r>
      <w:r w:rsidR="001462EA">
        <w:rPr>
          <w:rFonts w:ascii="Verdana" w:eastAsia="Times New Roman" w:hAnsi="Verdana" w:cs="Verdana"/>
          <w:sz w:val="20"/>
          <w:szCs w:val="20"/>
          <w:lang w:eastAsia="zh-CN"/>
        </w:rPr>
        <w:t xml:space="preserve"> secondo le indicazioni del Collegio</w:t>
      </w:r>
      <w:r w:rsidR="006455D8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 xml:space="preserve"> Il </w:t>
      </w:r>
      <w:r>
        <w:rPr>
          <w:rFonts w:ascii="Verdana" w:eastAsia="Times New Roman" w:hAnsi="Verdana" w:cs="Verdana"/>
          <w:sz w:val="20"/>
          <w:szCs w:val="20"/>
          <w:lang w:eastAsia="zh-CN"/>
        </w:rPr>
        <w:t>C</w:t>
      </w: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>ollegio approva.</w:t>
      </w:r>
    </w:p>
    <w:p w:rsidR="009F55BC" w:rsidRDefault="001462EA" w:rsidP="009F55BC">
      <w:pPr>
        <w:rPr>
          <w:rFonts w:ascii="Verdana" w:eastAsia="Times New Roman" w:hAnsi="Verdana" w:cs="Verdana"/>
          <w:b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sz w:val="20"/>
          <w:szCs w:val="20"/>
          <w:lang w:eastAsia="zh-CN"/>
        </w:rPr>
        <w:t>Delibera n. 2</w:t>
      </w:r>
    </w:p>
    <w:p w:rsidR="006455D8" w:rsidRDefault="006455D8" w:rsidP="009F55BC">
      <w:pPr>
        <w:rPr>
          <w:rFonts w:ascii="Verdana" w:eastAsia="Times New Roman" w:hAnsi="Verdana" w:cs="Verdana"/>
          <w:b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sz w:val="20"/>
          <w:szCs w:val="20"/>
          <w:lang w:eastAsia="zh-CN"/>
        </w:rPr>
        <w:lastRenderedPageBreak/>
        <w:t>Punto 4. Varie ed eventuali</w:t>
      </w:r>
    </w:p>
    <w:p w:rsidR="006455D8" w:rsidRDefault="006455D8" w:rsidP="009F55BC">
      <w:pPr>
        <w:rPr>
          <w:rFonts w:ascii="Verdana" w:eastAsia="Times New Roman" w:hAnsi="Verdana" w:cs="Verdana"/>
          <w:sz w:val="20"/>
          <w:szCs w:val="20"/>
          <w:lang w:eastAsia="zh-CN"/>
        </w:rPr>
      </w:pPr>
      <w:r w:rsidRPr="006455D8">
        <w:rPr>
          <w:rFonts w:ascii="Verdana" w:eastAsia="Times New Roman" w:hAnsi="Verdana" w:cs="Verdana"/>
          <w:sz w:val="20"/>
          <w:szCs w:val="20"/>
          <w:lang w:eastAsia="zh-CN"/>
        </w:rPr>
        <w:t xml:space="preserve">La Dirigente comunica al collegio i docenti tutor individuati per la formazione in rete con il Dott. </w:t>
      </w:r>
      <w:proofErr w:type="spellStart"/>
      <w:r w:rsidRPr="006455D8">
        <w:rPr>
          <w:rFonts w:ascii="Verdana" w:eastAsia="Times New Roman" w:hAnsi="Verdana" w:cs="Verdana"/>
          <w:sz w:val="20"/>
          <w:szCs w:val="20"/>
          <w:lang w:eastAsia="zh-CN"/>
        </w:rPr>
        <w:t>Castoldi</w:t>
      </w:r>
      <w:proofErr w:type="spellEnd"/>
      <w:r w:rsidRPr="006455D8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6455D8" w:rsidRPr="006455D8" w:rsidRDefault="006455D8" w:rsidP="006455D8">
      <w:pPr>
        <w:pStyle w:val="Paragrafoelenco"/>
        <w:numPr>
          <w:ilvl w:val="0"/>
          <w:numId w:val="2"/>
        </w:numPr>
        <w:rPr>
          <w:rFonts w:ascii="Verdana" w:eastAsia="Times New Roman" w:hAnsi="Verdana" w:cs="Verdana"/>
          <w:sz w:val="20"/>
          <w:szCs w:val="20"/>
          <w:lang w:eastAsia="zh-CN"/>
        </w:rPr>
      </w:pPr>
      <w:proofErr w:type="spellStart"/>
      <w:r>
        <w:rPr>
          <w:rFonts w:ascii="Verdana" w:eastAsia="Times New Roman" w:hAnsi="Verdana" w:cs="Verdana"/>
          <w:sz w:val="20"/>
          <w:szCs w:val="20"/>
          <w:lang w:eastAsia="zh-CN"/>
        </w:rPr>
        <w:t>Ins</w:t>
      </w:r>
      <w:proofErr w:type="spellEnd"/>
      <w:r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zh-CN"/>
        </w:rPr>
        <w:t>Durastanti</w:t>
      </w:r>
      <w:proofErr w:type="spellEnd"/>
      <w:r>
        <w:rPr>
          <w:rFonts w:ascii="Verdana" w:eastAsia="Times New Roman" w:hAnsi="Verdana" w:cs="Verdana"/>
          <w:sz w:val="20"/>
          <w:szCs w:val="20"/>
          <w:lang w:eastAsia="zh-CN"/>
        </w:rPr>
        <w:t xml:space="preserve"> per la Scuola Secondaria di Primo Grado</w:t>
      </w:r>
    </w:p>
    <w:p w:rsidR="006455D8" w:rsidRDefault="006455D8" w:rsidP="006455D8">
      <w:pPr>
        <w:pStyle w:val="Paragrafoelenco"/>
        <w:numPr>
          <w:ilvl w:val="0"/>
          <w:numId w:val="2"/>
        </w:numPr>
        <w:rPr>
          <w:rFonts w:ascii="Verdana" w:eastAsia="Times New Roman" w:hAnsi="Verdana" w:cs="Verdana"/>
          <w:sz w:val="20"/>
          <w:szCs w:val="20"/>
          <w:lang w:eastAsia="zh-CN"/>
        </w:rPr>
      </w:pPr>
      <w:proofErr w:type="spellStart"/>
      <w:r>
        <w:rPr>
          <w:rFonts w:ascii="Verdana" w:eastAsia="Times New Roman" w:hAnsi="Verdana" w:cs="Verdana"/>
          <w:sz w:val="20"/>
          <w:szCs w:val="20"/>
          <w:lang w:eastAsia="zh-CN"/>
        </w:rPr>
        <w:t>Ins</w:t>
      </w:r>
      <w:proofErr w:type="spellEnd"/>
      <w:r>
        <w:rPr>
          <w:rFonts w:ascii="Verdana" w:eastAsia="Times New Roman" w:hAnsi="Verdana" w:cs="Verdana"/>
          <w:sz w:val="20"/>
          <w:szCs w:val="20"/>
          <w:lang w:eastAsia="zh-CN"/>
        </w:rPr>
        <w:t>. Tortoioli per la Scuola Primaria</w:t>
      </w:r>
    </w:p>
    <w:p w:rsidR="006455D8" w:rsidRDefault="006455D8" w:rsidP="006455D8">
      <w:pPr>
        <w:pStyle w:val="Paragrafoelenco"/>
        <w:numPr>
          <w:ilvl w:val="0"/>
          <w:numId w:val="2"/>
        </w:numPr>
        <w:rPr>
          <w:rFonts w:ascii="Verdana" w:eastAsia="Times New Roman" w:hAnsi="Verdana" w:cs="Verdana"/>
          <w:sz w:val="20"/>
          <w:szCs w:val="20"/>
          <w:lang w:eastAsia="zh-CN"/>
        </w:rPr>
      </w:pPr>
      <w:proofErr w:type="spellStart"/>
      <w:r>
        <w:rPr>
          <w:rFonts w:ascii="Verdana" w:eastAsia="Times New Roman" w:hAnsi="Verdana" w:cs="Verdana"/>
          <w:sz w:val="20"/>
          <w:szCs w:val="20"/>
          <w:lang w:eastAsia="zh-CN"/>
        </w:rPr>
        <w:t>Ins</w:t>
      </w:r>
      <w:proofErr w:type="spellEnd"/>
      <w:r>
        <w:rPr>
          <w:rFonts w:ascii="Verdana" w:eastAsia="Times New Roman" w:hAnsi="Verdana" w:cs="Verdana"/>
          <w:sz w:val="20"/>
          <w:szCs w:val="20"/>
          <w:lang w:eastAsia="zh-CN"/>
        </w:rPr>
        <w:t>. Sdoga per la Scuola dell’Infanzia.</w:t>
      </w:r>
    </w:p>
    <w:p w:rsidR="001462EA" w:rsidRDefault="001462EA" w:rsidP="001462EA">
      <w:pPr>
        <w:ind w:left="360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Il Collegio approva</w:t>
      </w:r>
    </w:p>
    <w:p w:rsidR="001462EA" w:rsidRPr="001462EA" w:rsidRDefault="001462EA" w:rsidP="001462EA">
      <w:pPr>
        <w:ind w:left="36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1462EA">
        <w:rPr>
          <w:rFonts w:ascii="Verdana" w:eastAsia="Times New Roman" w:hAnsi="Verdana" w:cs="Verdana"/>
          <w:b/>
          <w:sz w:val="20"/>
          <w:szCs w:val="20"/>
          <w:lang w:eastAsia="zh-CN"/>
        </w:rPr>
        <w:t>Delibera n.3</w:t>
      </w:r>
    </w:p>
    <w:p w:rsidR="009F55BC" w:rsidRPr="000D3D51" w:rsidRDefault="009F55BC" w:rsidP="009F55BC">
      <w:pPr>
        <w:rPr>
          <w:rFonts w:ascii="Verdana" w:eastAsia="Times New Roman" w:hAnsi="Verdana" w:cs="Verdana"/>
          <w:sz w:val="20"/>
          <w:szCs w:val="20"/>
          <w:lang w:eastAsia="zh-CN"/>
        </w:rPr>
      </w:pP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>Esauriti i punti all’ordine del giorno, la seduta termina alle ore 10,00.</w:t>
      </w:r>
    </w:p>
    <w:p w:rsidR="009F55BC" w:rsidRPr="000D3D51" w:rsidRDefault="009F55BC" w:rsidP="009F55BC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>Montecastrilli, 0</w:t>
      </w:r>
      <w:r>
        <w:rPr>
          <w:rFonts w:ascii="Verdana" w:eastAsia="Times New Roman" w:hAnsi="Verdana" w:cs="Verdana"/>
          <w:sz w:val="20"/>
          <w:szCs w:val="20"/>
          <w:lang w:eastAsia="zh-CN"/>
        </w:rPr>
        <w:t>9</w:t>
      </w:r>
      <w:r w:rsidRPr="000D3D51">
        <w:rPr>
          <w:rFonts w:ascii="Verdana" w:eastAsia="Times New Roman" w:hAnsi="Verdana" w:cs="Verdana"/>
          <w:sz w:val="20"/>
          <w:szCs w:val="20"/>
          <w:lang w:eastAsia="zh-CN"/>
        </w:rPr>
        <w:t xml:space="preserve"> settembre 2016</w:t>
      </w:r>
    </w:p>
    <w:p w:rsidR="009F55BC" w:rsidRPr="000D3D51" w:rsidRDefault="009F55BC" w:rsidP="009F55BC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9F55BC" w:rsidRPr="000D3D51" w:rsidRDefault="009F55BC" w:rsidP="009F55BC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9F55BC" w:rsidRPr="000D3D51" w:rsidRDefault="009F55BC" w:rsidP="009F55BC">
      <w:pPr>
        <w:suppressAutoHyphens/>
        <w:autoSpaceDE w:val="0"/>
        <w:spacing w:after="0" w:line="200" w:lineRule="atLeast"/>
        <w:rPr>
          <w:rFonts w:ascii="Verdana" w:eastAsia="Verdana" w:hAnsi="Verdana" w:cs="Verdana"/>
          <w:kern w:val="1"/>
          <w:sz w:val="20"/>
          <w:szCs w:val="20"/>
          <w:lang w:eastAsia="zh-CN"/>
        </w:rPr>
      </w:pPr>
      <w:r w:rsidRPr="000D3D51">
        <w:rPr>
          <w:rFonts w:ascii="Verdana" w:eastAsia="Microsoft YaHei" w:hAnsi="Verdana" w:cs="Verdana"/>
          <w:kern w:val="1"/>
          <w:sz w:val="20"/>
          <w:szCs w:val="20"/>
          <w:lang w:eastAsia="zh-CN"/>
        </w:rPr>
        <w:t>IL SEGRETARIO                                                      IL PRESIDENTE</w:t>
      </w:r>
    </w:p>
    <w:p w:rsidR="004C1587" w:rsidRPr="006455D8" w:rsidRDefault="009F55BC" w:rsidP="006455D8">
      <w:pPr>
        <w:suppressAutoHyphens/>
        <w:autoSpaceDE w:val="0"/>
        <w:spacing w:after="0" w:line="200" w:lineRule="atLeast"/>
        <w:rPr>
          <w:rFonts w:ascii="Verdana" w:eastAsia="Microsoft YaHei" w:hAnsi="Verdana" w:cs="Verdana"/>
          <w:kern w:val="1"/>
          <w:sz w:val="20"/>
          <w:szCs w:val="20"/>
          <w:lang w:eastAsia="zh-CN"/>
        </w:rPr>
      </w:pPr>
      <w:r w:rsidRPr="000D3D51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Antonia Burchi                                                      </w:t>
      </w:r>
      <w:r w:rsidRPr="000D3D51">
        <w:rPr>
          <w:rFonts w:ascii="Verdana" w:eastAsia="Microsoft YaHei" w:hAnsi="Verdana" w:cs="Verdana"/>
          <w:kern w:val="1"/>
          <w:sz w:val="20"/>
          <w:szCs w:val="20"/>
          <w:lang w:eastAsia="zh-CN"/>
        </w:rPr>
        <w:t>Stefania Cornacchia</w:t>
      </w:r>
    </w:p>
    <w:sectPr w:rsidR="004C1587" w:rsidRPr="006455D8" w:rsidSect="00376F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CC1"/>
    <w:multiLevelType w:val="hybridMultilevel"/>
    <w:tmpl w:val="F5AED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66583"/>
    <w:multiLevelType w:val="hybridMultilevel"/>
    <w:tmpl w:val="1B5037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BC"/>
    <w:rsid w:val="000178D7"/>
    <w:rsid w:val="00093AB9"/>
    <w:rsid w:val="000E6B48"/>
    <w:rsid w:val="001462EA"/>
    <w:rsid w:val="003576E8"/>
    <w:rsid w:val="00376F15"/>
    <w:rsid w:val="005D6ACE"/>
    <w:rsid w:val="006455D8"/>
    <w:rsid w:val="009C564A"/>
    <w:rsid w:val="009F55BC"/>
    <w:rsid w:val="00D61BB8"/>
    <w:rsid w:val="00D8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5B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5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5B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5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ensivomontecastrilli.gov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User</cp:lastModifiedBy>
  <cp:revision>3</cp:revision>
  <dcterms:created xsi:type="dcterms:W3CDTF">2016-09-14T07:29:00Z</dcterms:created>
  <dcterms:modified xsi:type="dcterms:W3CDTF">2016-09-22T07:59:00Z</dcterms:modified>
</cp:coreProperties>
</file>