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287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021"/>
        <w:gridCol w:w="836"/>
        <w:gridCol w:w="14"/>
        <w:gridCol w:w="1153"/>
        <w:gridCol w:w="6606"/>
        <w:gridCol w:w="35"/>
        <w:gridCol w:w="851"/>
        <w:gridCol w:w="2596"/>
        <w:gridCol w:w="175"/>
      </w:tblGrid>
      <w:tr w:rsidR="00BF0DB9" w:rsidTr="00261155">
        <w:trPr>
          <w:gridAfter w:val="1"/>
          <w:wAfter w:w="175" w:type="dxa"/>
          <w:trHeight w:val="460"/>
        </w:trPr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Default="005D2D4C"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</w:rPr>
              <w:t>Timetable del corso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261155" w:rsidRDefault="005D2D4C">
            <w:pPr>
              <w:rPr>
                <w:sz w:val="22"/>
                <w:szCs w:val="22"/>
              </w:rPr>
            </w:pPr>
            <w:r w:rsidRPr="00261155">
              <w:rPr>
                <w:rFonts w:ascii="Times New Roman" w:hAnsi="Times New Roman"/>
                <w:sz w:val="22"/>
                <w:szCs w:val="22"/>
              </w:rPr>
              <w:t xml:space="preserve">Istituto Comprensivo “Ten. Petruccetti” Montecastrilli (TN) Scuola sec. di I° grado </w:t>
            </w:r>
          </w:p>
        </w:tc>
      </w:tr>
      <w:tr w:rsidR="00BF0DB9" w:rsidTr="00261155">
        <w:trPr>
          <w:gridAfter w:val="1"/>
          <w:wAfter w:w="175" w:type="dxa"/>
          <w:trHeight w:val="20"/>
        </w:trPr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Default="005D2D4C">
            <w:r>
              <w:rPr>
                <w:rFonts w:ascii="Calibri" w:eastAsia="Calibri" w:hAnsi="Calibri" w:cs="Calibri"/>
                <w:b/>
                <w:bCs/>
              </w:rPr>
              <w:t>Data e durata totale: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261155" w:rsidRDefault="005D2D4C">
            <w:pPr>
              <w:rPr>
                <w:sz w:val="22"/>
                <w:szCs w:val="22"/>
              </w:rPr>
            </w:pPr>
            <w:r w:rsidRPr="00261155">
              <w:rPr>
                <w:rFonts w:ascii="Times New Roman" w:hAnsi="Times New Roman"/>
                <w:sz w:val="22"/>
                <w:szCs w:val="22"/>
              </w:rPr>
              <w:t>17 gennaio 2018    8 ore    Formatrice  Maretta Mannaioni</w:t>
            </w:r>
          </w:p>
        </w:tc>
      </w:tr>
      <w:tr w:rsidR="00BF0DB9" w:rsidTr="00261155">
        <w:trPr>
          <w:gridAfter w:val="1"/>
          <w:wAfter w:w="175" w:type="dxa"/>
          <w:trHeight w:val="229"/>
        </w:trPr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Default="005D2D4C">
            <w:r>
              <w:rPr>
                <w:rFonts w:ascii="Times New Roman" w:hAnsi="Times New Roman"/>
                <w:b/>
                <w:bCs/>
              </w:rPr>
              <w:t>Obiettivi  generali dell'incontro: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261155" w:rsidRDefault="005D2D4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1155">
              <w:rPr>
                <w:rFonts w:ascii="Times New Roman" w:hAnsi="Times New Roman"/>
                <w:b/>
                <w:bCs/>
                <w:sz w:val="22"/>
                <w:szCs w:val="22"/>
              </w:rPr>
              <w:t>Osservazione nelle classi</w:t>
            </w:r>
          </w:p>
          <w:p w:rsidR="00BF0DB9" w:rsidRPr="00261155" w:rsidRDefault="005D2D4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1155">
              <w:rPr>
                <w:rFonts w:ascii="Times New Roman" w:hAnsi="Times New Roman"/>
                <w:b/>
                <w:bCs/>
                <w:sz w:val="22"/>
                <w:szCs w:val="22"/>
              </w:rPr>
              <w:t>Piano di miglioramento</w:t>
            </w:r>
          </w:p>
        </w:tc>
      </w:tr>
      <w:tr w:rsidR="00BF0DB9" w:rsidTr="00261155">
        <w:trPr>
          <w:gridAfter w:val="1"/>
          <w:wAfter w:w="175" w:type="dxa"/>
          <w:trHeight w:val="2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Default="005D2D4C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10.30/13.30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Default="00BF0DB9"/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Default="005D2D4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Attivit</w:t>
            </w:r>
            <w:r>
              <w:rPr>
                <w:b/>
                <w:bCs/>
                <w:i/>
                <w:iCs/>
              </w:rPr>
              <w:t xml:space="preserve">à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Default="005D2D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Ora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Default="005D2D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Materiali</w:t>
            </w:r>
          </w:p>
        </w:tc>
      </w:tr>
      <w:tr w:rsidR="00BF0DB9" w:rsidRPr="004A7175" w:rsidTr="00261155">
        <w:trPr>
          <w:gridAfter w:val="1"/>
          <w:wAfter w:w="175" w:type="dxa"/>
          <w:trHeight w:val="24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In classe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Osservazione nelle classi: spazi, attività, metodologia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3 ore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DB9" w:rsidRPr="004A7175" w:rsidTr="00261155">
        <w:trPr>
          <w:gridAfter w:val="1"/>
          <w:wAfter w:w="175" w:type="dxa"/>
          <w:trHeight w:val="2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F839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Pranzo di lavoro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ora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DB9" w:rsidRPr="004A7175" w:rsidTr="00261155">
        <w:trPr>
          <w:gridAfter w:val="1"/>
          <w:wAfter w:w="175" w:type="dxa"/>
          <w:trHeight w:val="23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14.30/18.30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Attività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Ora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Materiali</w:t>
            </w:r>
          </w:p>
        </w:tc>
      </w:tr>
      <w:tr w:rsidR="00BF0DB9" w:rsidRPr="004A7175" w:rsidTr="00261155">
        <w:trPr>
          <w:trHeight w:val="279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AVVIO</w:t>
            </w:r>
          </w:p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Presentazione e Riflessione sulle idee pregresse (R)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Rito di inizio: il formatore accoglie i partecipanti sulla porta e consegna le etichette sulle quali scrivere il nome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Presentazione del time table e introduzione delle attività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Restituzione e condivisione in plenaria dell’osservazione in classe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Riflettere sull’organizzazione che abbiamo sperimentato</w:t>
            </w: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Valutazione del processo: </w:t>
            </w: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sperimentare che tutti giudichiamo anche quando pensiamo di non farlo</w:t>
            </w: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Esercitazione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15’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15’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30’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30’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Etichette, pennarelli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Scheda</w:t>
            </w:r>
          </w:p>
        </w:tc>
      </w:tr>
    </w:tbl>
    <w:p w:rsidR="00BF0DB9" w:rsidRPr="004A7175" w:rsidRDefault="00BF0DB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80" w:hanging="80"/>
        <w:rPr>
          <w:rFonts w:ascii="Times New Roman" w:hAnsi="Times New Roman" w:cs="Times New Roman"/>
        </w:rPr>
      </w:pPr>
    </w:p>
    <w:tbl>
      <w:tblPr>
        <w:tblStyle w:val="TableNormal"/>
        <w:tblW w:w="1445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019"/>
        <w:gridCol w:w="850"/>
        <w:gridCol w:w="7796"/>
        <w:gridCol w:w="851"/>
        <w:gridCol w:w="2942"/>
      </w:tblGrid>
      <w:tr w:rsidR="00BF0DB9" w:rsidRPr="004A7175" w:rsidTr="00261155">
        <w:trPr>
          <w:trHeight w:val="150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5D2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SVILUPPO</w:t>
            </w:r>
          </w:p>
          <w:p w:rsidR="00BF0DB9" w:rsidRPr="004A7175" w:rsidRDefault="005D2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Offerta di nuove esperienze (O)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Pausa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Osservare la realtà da più punti di vista</w:t>
            </w: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: “Sei cappelli  per pensare”</w:t>
            </w: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Visione di brevi video delle proprie esperienze, compilazione individuale delle schede  1 e 2</w:t>
            </w: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 xml:space="preserve">Condivisione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5D2D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15’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60’</w:t>
            </w: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15’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BF0D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PPT</w:t>
            </w:r>
          </w:p>
          <w:p w:rsidR="00BF0DB9" w:rsidRPr="004A7175" w:rsidRDefault="005D2D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Allegato 1</w:t>
            </w:r>
          </w:p>
          <w:p w:rsidR="00BF0DB9" w:rsidRPr="004A7175" w:rsidRDefault="005D2D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Allegato 2</w:t>
            </w:r>
          </w:p>
        </w:tc>
      </w:tr>
      <w:tr w:rsidR="004A7175" w:rsidRPr="004A7175" w:rsidTr="00261155">
        <w:trPr>
          <w:trHeight w:val="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175" w:rsidRPr="004A7175" w:rsidRDefault="004A7175" w:rsidP="004A71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</w:t>
            </w:r>
          </w:p>
          <w:p w:rsidR="004A7175" w:rsidRPr="004A7175" w:rsidRDefault="004A7175" w:rsidP="004A71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 xml:space="preserve"> Applicazione alla propria realtà (A)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75" w:rsidRPr="004A7175" w:rsidRDefault="004A71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Analizzare la propria realtà per attuare un eventuale progetto di miglioramento</w:t>
            </w: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I docenti, divisi per gruppi, confrontano la loro check list con i risultati dell’allegato 2 “Sei cappelli per pensare” ed individuano i punti di debolezza e le relative azioni di miglioramento.</w:t>
            </w: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Al termine la formatrice in plenaria legge quanto elaborato nei gruppi.</w:t>
            </w:r>
          </w:p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Conclusioni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45’</w:t>
            </w: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15’</w:t>
            </w:r>
          </w:p>
          <w:p w:rsidR="004A7175" w:rsidRP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Fogli bianchi A4</w:t>
            </w:r>
          </w:p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7175">
              <w:rPr>
                <w:rFonts w:ascii="Times New Roman" w:hAnsi="Times New Roman" w:cs="Times New Roman"/>
                <w:sz w:val="22"/>
                <w:szCs w:val="22"/>
              </w:rPr>
              <w:t>Allegato3</w:t>
            </w:r>
          </w:p>
          <w:p w:rsidR="004A7175" w:rsidRDefault="004A7175" w:rsidP="004A7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175" w:rsidRPr="004A7175" w:rsidRDefault="004A7175" w:rsidP="004A7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A7175" w:rsidRPr="004A7175" w:rsidRDefault="004A7175" w:rsidP="004A717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sectPr w:rsidR="004A7175" w:rsidRPr="004A7175">
      <w:pgSz w:w="16840" w:h="11900" w:orient="landscape"/>
      <w:pgMar w:top="567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0" w:rsidRDefault="00997ED0">
      <w:r>
        <w:separator/>
      </w:r>
    </w:p>
  </w:endnote>
  <w:endnote w:type="continuationSeparator" w:id="0">
    <w:p w:rsidR="00997ED0" w:rsidRDefault="009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0" w:rsidRDefault="00997ED0">
      <w:r>
        <w:separator/>
      </w:r>
    </w:p>
  </w:footnote>
  <w:footnote w:type="continuationSeparator" w:id="0">
    <w:p w:rsidR="00997ED0" w:rsidRDefault="0099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207"/>
    <w:multiLevelType w:val="hybridMultilevel"/>
    <w:tmpl w:val="7A7E968E"/>
    <w:lvl w:ilvl="0" w:tplc="2A82472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808C6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820CC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4A4BA">
      <w:start w:val="1"/>
      <w:numFmt w:val="bullet"/>
      <w:lvlText w:val="•"/>
      <w:lvlJc w:val="left"/>
      <w:pPr>
        <w:ind w:left="29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68E76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0825E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4E7F2">
      <w:start w:val="1"/>
      <w:numFmt w:val="bullet"/>
      <w:lvlText w:val="•"/>
      <w:lvlJc w:val="left"/>
      <w:pPr>
        <w:ind w:left="50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8F316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A275A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DB9"/>
    <w:rsid w:val="00261155"/>
    <w:rsid w:val="003533B6"/>
    <w:rsid w:val="003679AA"/>
    <w:rsid w:val="00445EAB"/>
    <w:rsid w:val="004A7175"/>
    <w:rsid w:val="005D2D4C"/>
    <w:rsid w:val="00997ED0"/>
    <w:rsid w:val="00BF0DB9"/>
    <w:rsid w:val="00C14705"/>
    <w:rsid w:val="00F83935"/>
    <w:rsid w:val="00F93869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Verdana" w:hAnsi="Verdan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45E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EAB"/>
    <w:rPr>
      <w:rFonts w:ascii="Verdana" w:hAnsi="Verdan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45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EAB"/>
    <w:rPr>
      <w:rFonts w:ascii="Verdana" w:hAnsi="Verdana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Verdana" w:hAnsi="Verdan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45E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EAB"/>
    <w:rPr>
      <w:rFonts w:ascii="Verdana" w:hAnsi="Verdan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45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EAB"/>
    <w:rPr>
      <w:rFonts w:ascii="Verdana" w:hAnsi="Verdan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Maretta Mannaioni</dc:creator>
  <cp:lastModifiedBy>stefania</cp:lastModifiedBy>
  <cp:revision>2</cp:revision>
  <cp:lastPrinted>2018-01-07T16:25:00Z</cp:lastPrinted>
  <dcterms:created xsi:type="dcterms:W3CDTF">2018-01-07T20:32:00Z</dcterms:created>
  <dcterms:modified xsi:type="dcterms:W3CDTF">2018-01-07T20:32:00Z</dcterms:modified>
</cp:coreProperties>
</file>