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226" w:rsidRDefault="00E9678D" w:rsidP="00F33226">
      <w:pPr>
        <w:spacing w:after="120" w:line="276" w:lineRule="auto"/>
        <w:jc w:val="both"/>
        <w:rPr>
          <w:rFonts w:ascii="Verdana" w:hAnsi="Verdana" w:cs="Arial"/>
          <w:b/>
          <w:sz w:val="20"/>
          <w:szCs w:val="20"/>
        </w:rPr>
      </w:pPr>
      <w:r>
        <w:rPr>
          <w:rFonts w:ascii="Verdana" w:hAnsi="Verdana" w:cs="Arial"/>
          <w:b/>
          <w:sz w:val="20"/>
          <w:szCs w:val="20"/>
        </w:rPr>
        <w:t xml:space="preserve"> </w:t>
      </w:r>
      <w:r w:rsidR="00B97CF0">
        <w:rPr>
          <w:rFonts w:ascii="Verdana" w:hAnsi="Verdana" w:cs="Arial"/>
          <w:b/>
          <w:sz w:val="20"/>
          <w:szCs w:val="20"/>
        </w:rPr>
        <w:t xml:space="preserve">  </w:t>
      </w:r>
      <w:r w:rsidR="00F33226">
        <w:rPr>
          <w:rFonts w:ascii="Verdana" w:hAnsi="Verdana" w:cs="Arial"/>
          <w:b/>
          <w:sz w:val="20"/>
          <w:szCs w:val="20"/>
        </w:rPr>
        <w:t>Criteri di assegnazione docenti alle classi</w:t>
      </w:r>
    </w:p>
    <w:p w:rsidR="00F33226" w:rsidRPr="000316C7" w:rsidRDefault="00F33226" w:rsidP="00AA73C1">
      <w:pPr>
        <w:pStyle w:val="Paragrafoelenco"/>
        <w:numPr>
          <w:ilvl w:val="0"/>
          <w:numId w:val="2"/>
        </w:numPr>
        <w:jc w:val="both"/>
        <w:rPr>
          <w:rFonts w:ascii="Verdana" w:hAnsi="Verdana" w:cs="Arial"/>
          <w:sz w:val="20"/>
          <w:szCs w:val="20"/>
        </w:rPr>
      </w:pPr>
      <w:r w:rsidRPr="000316C7">
        <w:rPr>
          <w:rFonts w:ascii="Verdana" w:hAnsi="Verdana" w:cs="Arial"/>
          <w:sz w:val="20"/>
          <w:szCs w:val="20"/>
        </w:rPr>
        <w:t xml:space="preserve">L’assegnazione dei docenti alle classi è funzionale alla </w:t>
      </w:r>
      <w:proofErr w:type="gramStart"/>
      <w:r w:rsidRPr="000316C7">
        <w:rPr>
          <w:rFonts w:ascii="Verdana" w:hAnsi="Verdana" w:cs="Arial"/>
          <w:sz w:val="20"/>
          <w:szCs w:val="20"/>
        </w:rPr>
        <w:t>promozione</w:t>
      </w:r>
      <w:proofErr w:type="gramEnd"/>
      <w:r w:rsidRPr="000316C7">
        <w:rPr>
          <w:rFonts w:ascii="Verdana" w:hAnsi="Verdana" w:cs="Arial"/>
          <w:sz w:val="20"/>
          <w:szCs w:val="20"/>
        </w:rPr>
        <w:t xml:space="preserve"> delle competenze di cittadinanza di ciascun allievo, </w:t>
      </w:r>
      <w:r w:rsidR="00293996">
        <w:rPr>
          <w:rFonts w:ascii="Verdana" w:hAnsi="Verdana" w:cs="Arial"/>
          <w:sz w:val="20"/>
          <w:szCs w:val="20"/>
        </w:rPr>
        <w:t xml:space="preserve">all’esercizio di responsabilità e cittadinanza attiva, </w:t>
      </w:r>
      <w:r w:rsidR="00942F76" w:rsidRPr="000316C7">
        <w:rPr>
          <w:rFonts w:ascii="Verdana" w:hAnsi="Verdana" w:cs="Arial"/>
          <w:sz w:val="20"/>
          <w:szCs w:val="20"/>
        </w:rPr>
        <w:t xml:space="preserve">all’inclusione ed alla </w:t>
      </w:r>
      <w:r w:rsidR="00407982" w:rsidRPr="000316C7">
        <w:rPr>
          <w:rFonts w:ascii="Verdana" w:hAnsi="Verdana" w:cs="Arial"/>
          <w:sz w:val="20"/>
          <w:szCs w:val="20"/>
        </w:rPr>
        <w:t xml:space="preserve">effettiva e libera </w:t>
      </w:r>
      <w:r w:rsidR="00942F76" w:rsidRPr="000316C7">
        <w:rPr>
          <w:rFonts w:ascii="Verdana" w:hAnsi="Verdana" w:cs="Arial"/>
          <w:sz w:val="20"/>
          <w:szCs w:val="20"/>
        </w:rPr>
        <w:t xml:space="preserve">partecipazione di ciascuno, </w:t>
      </w:r>
      <w:r w:rsidRPr="000316C7">
        <w:rPr>
          <w:rFonts w:ascii="Verdana" w:hAnsi="Verdana" w:cs="Arial"/>
          <w:sz w:val="20"/>
          <w:szCs w:val="20"/>
        </w:rPr>
        <w:t>alla costruzione della com</w:t>
      </w:r>
      <w:r w:rsidR="00695FB0" w:rsidRPr="000316C7">
        <w:rPr>
          <w:rFonts w:ascii="Verdana" w:hAnsi="Verdana" w:cs="Arial"/>
          <w:sz w:val="20"/>
          <w:szCs w:val="20"/>
        </w:rPr>
        <w:t>un</w:t>
      </w:r>
      <w:r w:rsidRPr="000316C7">
        <w:rPr>
          <w:rFonts w:ascii="Verdana" w:hAnsi="Verdana" w:cs="Arial"/>
          <w:sz w:val="20"/>
          <w:szCs w:val="20"/>
        </w:rPr>
        <w:t>ità di pratiche professionali</w:t>
      </w:r>
      <w:r w:rsidR="00942F76" w:rsidRPr="000316C7">
        <w:rPr>
          <w:rFonts w:ascii="Verdana" w:hAnsi="Verdana" w:cs="Arial"/>
          <w:sz w:val="20"/>
          <w:szCs w:val="20"/>
        </w:rPr>
        <w:t xml:space="preserve">, </w:t>
      </w:r>
      <w:r w:rsidRPr="000316C7">
        <w:rPr>
          <w:rFonts w:ascii="Verdana" w:hAnsi="Verdana" w:cs="Arial"/>
          <w:sz w:val="20"/>
          <w:szCs w:val="20"/>
        </w:rPr>
        <w:t>al raggiungimento</w:t>
      </w:r>
      <w:r w:rsidR="00942F76" w:rsidRPr="000316C7">
        <w:rPr>
          <w:rFonts w:ascii="Verdana" w:hAnsi="Verdana" w:cs="Arial"/>
          <w:sz w:val="20"/>
          <w:szCs w:val="20"/>
        </w:rPr>
        <w:t xml:space="preserve"> concreto</w:t>
      </w:r>
      <w:r w:rsidRPr="000316C7">
        <w:rPr>
          <w:rFonts w:ascii="Verdana" w:hAnsi="Verdana" w:cs="Arial"/>
          <w:sz w:val="20"/>
          <w:szCs w:val="20"/>
        </w:rPr>
        <w:t xml:space="preserve"> degli ob</w:t>
      </w:r>
      <w:r w:rsidR="00695FB0" w:rsidRPr="000316C7">
        <w:rPr>
          <w:rFonts w:ascii="Verdana" w:hAnsi="Verdana" w:cs="Arial"/>
          <w:sz w:val="20"/>
          <w:szCs w:val="20"/>
        </w:rPr>
        <w:t>iettivi di scuola posti nel RAV</w:t>
      </w:r>
      <w:r w:rsidRPr="000316C7">
        <w:rPr>
          <w:rFonts w:ascii="Verdana" w:hAnsi="Verdana" w:cs="Arial"/>
          <w:sz w:val="20"/>
          <w:szCs w:val="20"/>
        </w:rPr>
        <w:t xml:space="preserve"> e nel PTOF.</w:t>
      </w:r>
    </w:p>
    <w:p w:rsidR="0037623E" w:rsidRPr="000316C7" w:rsidRDefault="0037623E" w:rsidP="00AA73C1">
      <w:pPr>
        <w:pStyle w:val="Paragrafoelenco"/>
        <w:numPr>
          <w:ilvl w:val="0"/>
          <w:numId w:val="2"/>
        </w:numPr>
        <w:jc w:val="both"/>
        <w:rPr>
          <w:rFonts w:ascii="Verdana" w:hAnsi="Verdana" w:cs="Arial"/>
          <w:sz w:val="20"/>
          <w:szCs w:val="20"/>
        </w:rPr>
      </w:pPr>
      <w:r w:rsidRPr="000316C7">
        <w:rPr>
          <w:rFonts w:ascii="Verdana" w:hAnsi="Verdana" w:cs="Arial"/>
          <w:sz w:val="20"/>
          <w:szCs w:val="20"/>
        </w:rPr>
        <w:t xml:space="preserve">L’assegnazione dei docenti alle classi </w:t>
      </w:r>
      <w:proofErr w:type="gramStart"/>
      <w:r w:rsidRPr="000316C7">
        <w:rPr>
          <w:rFonts w:ascii="Verdana" w:hAnsi="Verdana" w:cs="Arial"/>
          <w:sz w:val="20"/>
          <w:szCs w:val="20"/>
        </w:rPr>
        <w:t>ed</w:t>
      </w:r>
      <w:proofErr w:type="gramEnd"/>
      <w:r w:rsidRPr="000316C7">
        <w:rPr>
          <w:rFonts w:ascii="Verdana" w:hAnsi="Verdana" w:cs="Arial"/>
          <w:sz w:val="20"/>
          <w:szCs w:val="20"/>
        </w:rPr>
        <w:t xml:space="preserve"> alle attività di potenziamento è effettuata dal DS </w:t>
      </w:r>
      <w:r w:rsidR="008A43C6" w:rsidRPr="000316C7">
        <w:rPr>
          <w:rFonts w:ascii="Verdana" w:hAnsi="Verdana" w:cs="Arial"/>
          <w:sz w:val="20"/>
          <w:szCs w:val="20"/>
        </w:rPr>
        <w:t xml:space="preserve">con riferimento ai criteri stabiliti dal Collegio, alle disposizioni normative ed alle finalità del PTOF (RAV e </w:t>
      </w:r>
      <w:proofErr w:type="spellStart"/>
      <w:r w:rsidR="008A43C6" w:rsidRPr="000316C7">
        <w:rPr>
          <w:rFonts w:ascii="Verdana" w:hAnsi="Verdana" w:cs="Arial"/>
          <w:sz w:val="20"/>
          <w:szCs w:val="20"/>
        </w:rPr>
        <w:t>PdM</w:t>
      </w:r>
      <w:proofErr w:type="spellEnd"/>
      <w:r w:rsidR="008A43C6" w:rsidRPr="000316C7">
        <w:rPr>
          <w:rFonts w:ascii="Verdana" w:hAnsi="Verdana" w:cs="Arial"/>
          <w:sz w:val="20"/>
          <w:szCs w:val="20"/>
        </w:rPr>
        <w:t>)</w:t>
      </w:r>
    </w:p>
    <w:p w:rsidR="00942F76" w:rsidRPr="000316C7" w:rsidRDefault="00695FB0" w:rsidP="00AA73C1">
      <w:pPr>
        <w:pStyle w:val="Paragrafoelenco"/>
        <w:numPr>
          <w:ilvl w:val="0"/>
          <w:numId w:val="2"/>
        </w:numPr>
        <w:jc w:val="both"/>
        <w:rPr>
          <w:rStyle w:val="apple-converted-space"/>
          <w:rFonts w:ascii="Arial" w:hAnsi="Arial" w:cs="Arial"/>
          <w:sz w:val="21"/>
          <w:szCs w:val="21"/>
          <w:shd w:val="clear" w:color="auto" w:fill="FFFFFF"/>
        </w:rPr>
      </w:pPr>
      <w:r w:rsidRPr="000316C7">
        <w:rPr>
          <w:rFonts w:ascii="Verdana" w:hAnsi="Verdana" w:cs="Arial"/>
          <w:sz w:val="20"/>
          <w:szCs w:val="20"/>
        </w:rPr>
        <w:t xml:space="preserve">In base alla legge 107/2015 l’organico dell’autonomia è composto </w:t>
      </w:r>
      <w:proofErr w:type="gramStart"/>
      <w:r w:rsidRPr="000316C7">
        <w:rPr>
          <w:rFonts w:ascii="Verdana" w:hAnsi="Verdana" w:cs="Arial"/>
          <w:sz w:val="20"/>
          <w:szCs w:val="20"/>
        </w:rPr>
        <w:t>da</w:t>
      </w:r>
      <w:proofErr w:type="gramEnd"/>
      <w:r w:rsidRPr="000316C7">
        <w:rPr>
          <w:rFonts w:ascii="Verdana" w:hAnsi="Verdana" w:cs="Arial"/>
          <w:sz w:val="20"/>
          <w:szCs w:val="20"/>
        </w:rPr>
        <w:t xml:space="preserve"> organico di diritto</w:t>
      </w:r>
      <w:r w:rsidR="00AA73C1" w:rsidRPr="000316C7">
        <w:rPr>
          <w:rFonts w:ascii="Verdana" w:hAnsi="Verdana" w:cs="Arial"/>
          <w:sz w:val="20"/>
          <w:szCs w:val="20"/>
        </w:rPr>
        <w:t>/fatto</w:t>
      </w:r>
      <w:r w:rsidRPr="000316C7">
        <w:rPr>
          <w:rFonts w:ascii="Verdana" w:hAnsi="Verdana" w:cs="Arial"/>
          <w:sz w:val="20"/>
          <w:szCs w:val="20"/>
        </w:rPr>
        <w:t xml:space="preserve"> ed organico potenziato, quindi non esistono div</w:t>
      </w:r>
      <w:r w:rsidR="004E3EA6" w:rsidRPr="000316C7">
        <w:rPr>
          <w:rFonts w:ascii="Verdana" w:hAnsi="Verdana" w:cs="Arial"/>
          <w:sz w:val="20"/>
          <w:szCs w:val="20"/>
        </w:rPr>
        <w:t>ersificazion</w:t>
      </w:r>
      <w:r w:rsidR="00EF22FB" w:rsidRPr="000316C7">
        <w:rPr>
          <w:rFonts w:ascii="Verdana" w:hAnsi="Verdana" w:cs="Arial"/>
          <w:sz w:val="20"/>
          <w:szCs w:val="20"/>
        </w:rPr>
        <w:t>i</w:t>
      </w:r>
      <w:r w:rsidRPr="000316C7">
        <w:rPr>
          <w:rFonts w:ascii="Verdana" w:hAnsi="Verdana" w:cs="Arial"/>
          <w:sz w:val="20"/>
          <w:szCs w:val="20"/>
        </w:rPr>
        <w:t xml:space="preserve"> tra posto cattedra e posto di potenziamento. </w:t>
      </w:r>
      <w:r w:rsidR="00942F76" w:rsidRPr="000316C7">
        <w:rPr>
          <w:rFonts w:ascii="Verdana" w:hAnsi="Verdana" w:cs="Arial"/>
          <w:sz w:val="20"/>
          <w:szCs w:val="20"/>
          <w:shd w:val="clear" w:color="auto" w:fill="FFFFFF"/>
        </w:rPr>
        <w:t xml:space="preserve">L’organico dell’autonomia </w:t>
      </w:r>
      <w:r w:rsidR="00407982" w:rsidRPr="000316C7">
        <w:rPr>
          <w:rFonts w:ascii="Verdana" w:hAnsi="Verdana" w:cs="Arial"/>
          <w:sz w:val="20"/>
          <w:szCs w:val="20"/>
          <w:shd w:val="clear" w:color="auto" w:fill="FFFFFF"/>
        </w:rPr>
        <w:t>è</w:t>
      </w:r>
      <w:r w:rsidR="00942F76" w:rsidRPr="000316C7">
        <w:rPr>
          <w:rFonts w:ascii="Verdana" w:hAnsi="Verdana" w:cs="Arial"/>
          <w:sz w:val="20"/>
          <w:szCs w:val="20"/>
          <w:shd w:val="clear" w:color="auto" w:fill="FFFFFF"/>
        </w:rPr>
        <w:t xml:space="preserve"> gestito in modo unitario, con l’intento di valorizzare tutti i docenti senza una rigida separazione tra posti comuni e posti di potenzia</w:t>
      </w:r>
      <w:r w:rsidR="00293996">
        <w:rPr>
          <w:rFonts w:ascii="Verdana" w:hAnsi="Verdana" w:cs="Arial"/>
          <w:sz w:val="20"/>
          <w:szCs w:val="20"/>
          <w:shd w:val="clear" w:color="auto" w:fill="FFFFFF"/>
        </w:rPr>
        <w:t>mento, che dovranno</w:t>
      </w:r>
      <w:r w:rsidR="00942F76" w:rsidRPr="000316C7">
        <w:rPr>
          <w:rFonts w:ascii="Verdana" w:hAnsi="Verdana" w:cs="Arial"/>
          <w:sz w:val="20"/>
          <w:szCs w:val="20"/>
          <w:shd w:val="clear" w:color="auto" w:fill="FFFFFF"/>
        </w:rPr>
        <w:t xml:space="preserve"> integrarsi.</w:t>
      </w:r>
      <w:r w:rsidR="00942F76" w:rsidRPr="000316C7">
        <w:rPr>
          <w:rStyle w:val="apple-converted-space"/>
          <w:rFonts w:ascii="Arial" w:hAnsi="Arial" w:cs="Arial"/>
          <w:sz w:val="21"/>
          <w:szCs w:val="21"/>
          <w:shd w:val="clear" w:color="auto" w:fill="FFFFFF"/>
        </w:rPr>
        <w:t> </w:t>
      </w:r>
    </w:p>
    <w:p w:rsidR="00560063" w:rsidRPr="000316C7" w:rsidRDefault="00942F76" w:rsidP="00AA73C1">
      <w:pPr>
        <w:pStyle w:val="Paragrafoelenco"/>
        <w:numPr>
          <w:ilvl w:val="0"/>
          <w:numId w:val="2"/>
        </w:numPr>
        <w:shd w:val="clear" w:color="auto" w:fill="FFFFFF"/>
        <w:spacing w:before="150" w:after="150"/>
        <w:jc w:val="both"/>
        <w:rPr>
          <w:rFonts w:ascii="Verdana" w:hAnsi="Verdana" w:cs="Arial"/>
          <w:sz w:val="20"/>
          <w:szCs w:val="20"/>
        </w:rPr>
      </w:pPr>
      <w:r w:rsidRPr="000316C7">
        <w:rPr>
          <w:rFonts w:ascii="Verdana" w:hAnsi="Verdana" w:cs="Arial"/>
          <w:sz w:val="20"/>
          <w:szCs w:val="20"/>
          <w:shd w:val="clear" w:color="auto" w:fill="FFFFFF"/>
        </w:rPr>
        <w:t xml:space="preserve">L’utilizzo degli strumenti della flessibilità didattica, già previsto con il DPR 275/99, che trova un rinnovato impulso con </w:t>
      </w:r>
      <w:r w:rsidR="00407982" w:rsidRPr="000316C7">
        <w:rPr>
          <w:rFonts w:ascii="Verdana" w:hAnsi="Verdana" w:cs="Arial"/>
          <w:sz w:val="20"/>
          <w:szCs w:val="20"/>
          <w:shd w:val="clear" w:color="auto" w:fill="FFFFFF"/>
        </w:rPr>
        <w:t xml:space="preserve">il comma </w:t>
      </w:r>
      <w:proofErr w:type="gramStart"/>
      <w:r w:rsidR="00407982" w:rsidRPr="000316C7">
        <w:rPr>
          <w:rFonts w:ascii="Verdana" w:hAnsi="Verdana" w:cs="Arial"/>
          <w:sz w:val="20"/>
          <w:szCs w:val="20"/>
          <w:shd w:val="clear" w:color="auto" w:fill="FFFFFF"/>
        </w:rPr>
        <w:t>3</w:t>
      </w:r>
      <w:proofErr w:type="gramEnd"/>
      <w:r w:rsidR="00407982" w:rsidRPr="000316C7">
        <w:rPr>
          <w:rFonts w:ascii="Verdana" w:hAnsi="Verdana" w:cs="Arial"/>
          <w:sz w:val="20"/>
          <w:szCs w:val="20"/>
          <w:shd w:val="clear" w:color="auto" w:fill="FFFFFF"/>
        </w:rPr>
        <w:t xml:space="preserve"> della legge 107/2015</w:t>
      </w:r>
      <w:r w:rsidRPr="000316C7">
        <w:rPr>
          <w:rFonts w:ascii="Verdana" w:hAnsi="Verdana" w:cs="Arial"/>
          <w:sz w:val="20"/>
          <w:szCs w:val="20"/>
          <w:shd w:val="clear" w:color="auto" w:fill="FFFFFF"/>
        </w:rPr>
        <w:t xml:space="preserve"> quali il potenziamento del tempo scolastico, oltre i modelli e i quadri orari, è un modo concreto per realizzare la responsabilità co</w:t>
      </w:r>
      <w:r w:rsidR="004215D0" w:rsidRPr="000316C7">
        <w:rPr>
          <w:rFonts w:ascii="Verdana" w:hAnsi="Verdana" w:cs="Arial"/>
          <w:sz w:val="20"/>
          <w:szCs w:val="20"/>
          <w:shd w:val="clear" w:color="auto" w:fill="FFFFFF"/>
        </w:rPr>
        <w:t>nnessa all’autonomia scolastica;</w:t>
      </w:r>
      <w:r w:rsidRPr="000316C7">
        <w:rPr>
          <w:rFonts w:ascii="Verdana" w:hAnsi="Verdana" w:cs="Arial"/>
          <w:sz w:val="20"/>
          <w:szCs w:val="20"/>
          <w:shd w:val="clear" w:color="auto" w:fill="FFFFFF"/>
        </w:rPr>
        <w:t xml:space="preserve"> grazie alle quote di autonomia e agli spazi di flessibilità, la gestione del personale non </w:t>
      </w:r>
      <w:r w:rsidR="00407982" w:rsidRPr="000316C7">
        <w:rPr>
          <w:rFonts w:ascii="Verdana" w:hAnsi="Verdana" w:cs="Arial"/>
          <w:sz w:val="20"/>
          <w:szCs w:val="20"/>
          <w:shd w:val="clear" w:color="auto" w:fill="FFFFFF"/>
        </w:rPr>
        <w:t>è</w:t>
      </w:r>
      <w:r w:rsidRPr="000316C7">
        <w:rPr>
          <w:rFonts w:ascii="Verdana" w:hAnsi="Verdana" w:cs="Arial"/>
          <w:sz w:val="20"/>
          <w:szCs w:val="20"/>
          <w:shd w:val="clear" w:color="auto" w:fill="FFFFFF"/>
        </w:rPr>
        <w:t xml:space="preserve"> più vincolata alla rigidità degli organici di </w:t>
      </w:r>
      <w:r w:rsidR="00560063" w:rsidRPr="000316C7">
        <w:rPr>
          <w:rFonts w:ascii="Verdana" w:hAnsi="Verdana" w:cs="Arial"/>
          <w:sz w:val="20"/>
          <w:szCs w:val="20"/>
          <w:shd w:val="clear" w:color="auto" w:fill="FFFFFF"/>
        </w:rPr>
        <w:t>diritto e poi a quelli di fatto.</w:t>
      </w:r>
    </w:p>
    <w:p w:rsidR="00F33226" w:rsidRPr="000316C7" w:rsidRDefault="00925F50" w:rsidP="00AA73C1">
      <w:pPr>
        <w:pStyle w:val="Paragrafoelenco"/>
        <w:numPr>
          <w:ilvl w:val="0"/>
          <w:numId w:val="2"/>
        </w:numPr>
        <w:shd w:val="clear" w:color="auto" w:fill="FFFFFF"/>
        <w:spacing w:before="150" w:after="150"/>
        <w:jc w:val="both"/>
        <w:rPr>
          <w:rFonts w:ascii="Verdana" w:hAnsi="Verdana" w:cs="Arial"/>
          <w:sz w:val="20"/>
          <w:szCs w:val="20"/>
        </w:rPr>
      </w:pPr>
      <w:r w:rsidRPr="000316C7">
        <w:rPr>
          <w:rFonts w:ascii="Verdana" w:hAnsi="Verdana" w:cs="Arial"/>
          <w:sz w:val="20"/>
          <w:szCs w:val="20"/>
        </w:rPr>
        <w:t>Il plesso è l’entità base della comunità scolastica, la prima interfaccia c</w:t>
      </w:r>
      <w:r w:rsidR="00560063" w:rsidRPr="000316C7">
        <w:rPr>
          <w:rFonts w:ascii="Verdana" w:hAnsi="Verdana" w:cs="Arial"/>
          <w:sz w:val="20"/>
          <w:szCs w:val="20"/>
        </w:rPr>
        <w:t xml:space="preserve">on il territorio e le famiglie, </w:t>
      </w:r>
      <w:r w:rsidR="00AA73C1" w:rsidRPr="000316C7">
        <w:rPr>
          <w:rFonts w:ascii="Verdana" w:hAnsi="Verdana" w:cs="Arial"/>
          <w:sz w:val="20"/>
          <w:szCs w:val="20"/>
          <w:shd w:val="clear" w:color="auto" w:fill="FFFFFF"/>
        </w:rPr>
        <w:t>è uno strumento centrale</w:t>
      </w:r>
      <w:r w:rsidRPr="000316C7">
        <w:rPr>
          <w:rFonts w:ascii="Verdana" w:hAnsi="Verdana" w:cs="Arial"/>
          <w:sz w:val="20"/>
          <w:szCs w:val="20"/>
          <w:shd w:val="clear" w:color="auto" w:fill="FFFFFF"/>
        </w:rPr>
        <w:t xml:space="preserve"> per creare scuole-comunità, </w:t>
      </w:r>
      <w:proofErr w:type="gramStart"/>
      <w:r w:rsidRPr="000316C7">
        <w:rPr>
          <w:rFonts w:ascii="Verdana" w:hAnsi="Verdana" w:cs="Arial"/>
          <w:sz w:val="20"/>
          <w:szCs w:val="20"/>
          <w:shd w:val="clear" w:color="auto" w:fill="FFFFFF"/>
        </w:rPr>
        <w:t>in quanto</w:t>
      </w:r>
      <w:proofErr w:type="gramEnd"/>
      <w:r w:rsidRPr="000316C7">
        <w:rPr>
          <w:rFonts w:ascii="Verdana" w:hAnsi="Verdana" w:cs="Arial"/>
          <w:sz w:val="20"/>
          <w:szCs w:val="20"/>
          <w:shd w:val="clear" w:color="auto" w:fill="FFFFFF"/>
        </w:rPr>
        <w:t xml:space="preserve"> aiuta a superare la chiusura della </w:t>
      </w:r>
      <w:r w:rsidR="00AA73C1" w:rsidRPr="000316C7">
        <w:rPr>
          <w:rFonts w:ascii="Verdana" w:hAnsi="Verdana" w:cs="Arial"/>
          <w:sz w:val="20"/>
          <w:szCs w:val="20"/>
          <w:shd w:val="clear" w:color="auto" w:fill="FFFFFF"/>
        </w:rPr>
        <w:t>classe / sezione e a concretizzare i</w:t>
      </w:r>
      <w:r w:rsidRPr="000316C7">
        <w:rPr>
          <w:rFonts w:ascii="Verdana" w:hAnsi="Verdana" w:cs="Arial"/>
          <w:sz w:val="20"/>
          <w:szCs w:val="20"/>
          <w:shd w:val="clear" w:color="auto" w:fill="FFFFFF"/>
        </w:rPr>
        <w:t xml:space="preserve">l </w:t>
      </w:r>
      <w:r w:rsidR="00560063" w:rsidRPr="000316C7">
        <w:rPr>
          <w:rFonts w:ascii="Verdana" w:hAnsi="Verdana" w:cs="Arial"/>
          <w:sz w:val="20"/>
          <w:szCs w:val="20"/>
          <w:shd w:val="clear" w:color="auto" w:fill="FFFFFF"/>
        </w:rPr>
        <w:t>PTOF</w:t>
      </w:r>
      <w:r w:rsidRPr="000316C7">
        <w:rPr>
          <w:rFonts w:ascii="Arial" w:hAnsi="Arial" w:cs="Arial"/>
          <w:sz w:val="18"/>
          <w:szCs w:val="18"/>
          <w:shd w:val="clear" w:color="auto" w:fill="FFFFFF"/>
        </w:rPr>
        <w:t>. </w:t>
      </w:r>
      <w:r w:rsidR="00560063" w:rsidRPr="000316C7">
        <w:rPr>
          <w:rFonts w:ascii="Verdana" w:hAnsi="Verdana" w:cs="Arial"/>
          <w:sz w:val="20"/>
          <w:szCs w:val="20"/>
          <w:shd w:val="clear" w:color="auto" w:fill="FFFFFF"/>
        </w:rPr>
        <w:t xml:space="preserve">E’ compito di ciascun docente </w:t>
      </w:r>
      <w:r w:rsidR="00560063" w:rsidRPr="000316C7">
        <w:rPr>
          <w:rFonts w:ascii="Verdana" w:hAnsi="Verdana" w:cs="Arial"/>
          <w:sz w:val="20"/>
          <w:szCs w:val="20"/>
        </w:rPr>
        <w:t>partecipare attivamente alla vita del plesso, partecipare</w:t>
      </w:r>
      <w:r w:rsidR="0037623E" w:rsidRPr="000316C7">
        <w:rPr>
          <w:rFonts w:ascii="Verdana" w:hAnsi="Verdana" w:cs="Arial"/>
          <w:sz w:val="20"/>
          <w:szCs w:val="20"/>
        </w:rPr>
        <w:t xml:space="preserve"> vuol dire</w:t>
      </w:r>
      <w:r w:rsidR="00AA73C1" w:rsidRPr="000316C7">
        <w:rPr>
          <w:rFonts w:ascii="Verdana" w:hAnsi="Verdana" w:cs="Arial"/>
          <w:sz w:val="20"/>
          <w:szCs w:val="20"/>
        </w:rPr>
        <w:t xml:space="preserve"> prendere parte, condividere</w:t>
      </w:r>
      <w:r w:rsidR="00560063" w:rsidRPr="000316C7">
        <w:rPr>
          <w:rFonts w:ascii="Verdana" w:hAnsi="Verdana" w:cs="Arial"/>
          <w:sz w:val="20"/>
          <w:szCs w:val="20"/>
        </w:rPr>
        <w:t xml:space="preserve">, comunicare e mettere in comune; comprende l’azione di dare e quella di ricevere. La partecipazione include il rispetto di sé e degli altri, nella considerazione della dignità individuale </w:t>
      </w:r>
      <w:r w:rsidR="00AA73C1" w:rsidRPr="000316C7">
        <w:rPr>
          <w:rFonts w:ascii="Verdana" w:hAnsi="Verdana" w:cs="Arial"/>
          <w:sz w:val="20"/>
          <w:szCs w:val="20"/>
        </w:rPr>
        <w:t xml:space="preserve">e </w:t>
      </w:r>
      <w:r w:rsidR="00560063" w:rsidRPr="000316C7">
        <w:rPr>
          <w:rFonts w:ascii="Verdana" w:hAnsi="Verdana" w:cs="Arial"/>
          <w:sz w:val="20"/>
          <w:szCs w:val="20"/>
        </w:rPr>
        <w:t>nel rispetto della sfera pubblica. La responsabilità è il corollario necessario alla partecipazione. Responsabilità e partecipazione sono alla base della costruzione della comunità professionale e scolastica del plesso. Contribuire all’attiva progettazione della vita del</w:t>
      </w:r>
      <w:r w:rsidR="0037623E" w:rsidRPr="000316C7">
        <w:rPr>
          <w:rFonts w:ascii="Verdana" w:hAnsi="Verdana" w:cs="Arial"/>
          <w:sz w:val="20"/>
          <w:szCs w:val="20"/>
        </w:rPr>
        <w:t xml:space="preserve">la comunità </w:t>
      </w:r>
      <w:proofErr w:type="gramStart"/>
      <w:r w:rsidR="0037623E" w:rsidRPr="000316C7">
        <w:rPr>
          <w:rFonts w:ascii="Verdana" w:hAnsi="Verdana" w:cs="Arial"/>
          <w:sz w:val="20"/>
          <w:szCs w:val="20"/>
        </w:rPr>
        <w:t>di</w:t>
      </w:r>
      <w:proofErr w:type="gramEnd"/>
      <w:r w:rsidR="00560063" w:rsidRPr="000316C7">
        <w:rPr>
          <w:rFonts w:ascii="Verdana" w:hAnsi="Verdana" w:cs="Arial"/>
          <w:sz w:val="20"/>
          <w:szCs w:val="20"/>
        </w:rPr>
        <w:t xml:space="preserve"> plesso è un </w:t>
      </w:r>
      <w:r w:rsidR="00560063" w:rsidRPr="000316C7">
        <w:rPr>
          <w:rFonts w:ascii="Verdana" w:hAnsi="Verdana" w:cs="Arial"/>
          <w:b/>
          <w:sz w:val="20"/>
          <w:szCs w:val="20"/>
        </w:rPr>
        <w:t>obbligo professionale</w:t>
      </w:r>
      <w:r w:rsidR="00560063" w:rsidRPr="000316C7">
        <w:rPr>
          <w:rFonts w:ascii="Verdana" w:hAnsi="Verdana" w:cs="Arial"/>
          <w:sz w:val="20"/>
          <w:szCs w:val="20"/>
        </w:rPr>
        <w:t xml:space="preserve"> che coinvolge anche la sfera emotiva e</w:t>
      </w:r>
      <w:r w:rsidR="0037623E" w:rsidRPr="000316C7">
        <w:rPr>
          <w:rFonts w:ascii="Verdana" w:hAnsi="Verdana" w:cs="Arial"/>
          <w:sz w:val="20"/>
          <w:szCs w:val="20"/>
        </w:rPr>
        <w:t xml:space="preserve"> relazionale. Si rende </w:t>
      </w:r>
      <w:r w:rsidR="00560063" w:rsidRPr="000316C7">
        <w:rPr>
          <w:rFonts w:ascii="Verdana" w:hAnsi="Verdana" w:cs="Arial"/>
          <w:sz w:val="20"/>
          <w:szCs w:val="20"/>
        </w:rPr>
        <w:t>indispensabile</w:t>
      </w:r>
      <w:r w:rsidR="00AA73C1" w:rsidRPr="000316C7">
        <w:rPr>
          <w:rFonts w:ascii="Verdana" w:hAnsi="Verdana" w:cs="Arial"/>
          <w:sz w:val="20"/>
          <w:szCs w:val="20"/>
        </w:rPr>
        <w:t>,</w:t>
      </w:r>
      <w:r w:rsidR="00560063" w:rsidRPr="000316C7">
        <w:rPr>
          <w:rFonts w:ascii="Verdana" w:hAnsi="Verdana" w:cs="Arial"/>
          <w:sz w:val="20"/>
          <w:szCs w:val="20"/>
        </w:rPr>
        <w:t xml:space="preserve"> </w:t>
      </w:r>
      <w:r w:rsidR="00AA73C1" w:rsidRPr="000316C7">
        <w:rPr>
          <w:rFonts w:ascii="Verdana" w:hAnsi="Verdana" w:cs="Arial"/>
          <w:sz w:val="20"/>
          <w:szCs w:val="20"/>
        </w:rPr>
        <w:t>da parte di ciascuno, contribuire</w:t>
      </w:r>
      <w:r w:rsidR="0037623E" w:rsidRPr="000316C7">
        <w:rPr>
          <w:rFonts w:ascii="Verdana" w:hAnsi="Verdana" w:cs="Arial"/>
          <w:sz w:val="20"/>
          <w:szCs w:val="20"/>
        </w:rPr>
        <w:t xml:space="preserve"> al</w:t>
      </w:r>
      <w:r w:rsidR="00560063" w:rsidRPr="000316C7">
        <w:rPr>
          <w:rFonts w:ascii="Verdana" w:hAnsi="Verdana" w:cs="Arial"/>
          <w:sz w:val="20"/>
          <w:szCs w:val="20"/>
        </w:rPr>
        <w:t>la costruzione di un clima sereno e laborioso che passa anche d</w:t>
      </w:r>
      <w:r w:rsidR="0037623E" w:rsidRPr="000316C7">
        <w:rPr>
          <w:rFonts w:ascii="Verdana" w:hAnsi="Verdana" w:cs="Arial"/>
          <w:sz w:val="20"/>
          <w:szCs w:val="20"/>
        </w:rPr>
        <w:t>alla mediazione e dalla gestione pacifica</w:t>
      </w:r>
      <w:r w:rsidR="00560063" w:rsidRPr="000316C7">
        <w:rPr>
          <w:rFonts w:ascii="Verdana" w:hAnsi="Verdana" w:cs="Arial"/>
          <w:sz w:val="20"/>
          <w:szCs w:val="20"/>
        </w:rPr>
        <w:t xml:space="preserve"> delle relazioni sociali e </w:t>
      </w:r>
      <w:r w:rsidR="0037623E" w:rsidRPr="000316C7">
        <w:rPr>
          <w:rFonts w:ascii="Verdana" w:hAnsi="Verdana" w:cs="Arial"/>
          <w:sz w:val="20"/>
          <w:szCs w:val="20"/>
        </w:rPr>
        <w:t>di eventuali</w:t>
      </w:r>
      <w:r w:rsidR="00293996">
        <w:rPr>
          <w:rFonts w:ascii="Verdana" w:hAnsi="Verdana" w:cs="Arial"/>
          <w:sz w:val="20"/>
          <w:szCs w:val="20"/>
        </w:rPr>
        <w:t xml:space="preserve"> conflitti, tutte le azioni hanno come fine l’organizzazione e la crescita degli allievi.</w:t>
      </w:r>
      <w:r w:rsidR="00560063" w:rsidRPr="000316C7">
        <w:rPr>
          <w:rFonts w:ascii="Verdana" w:hAnsi="Verdana" w:cs="Arial"/>
          <w:sz w:val="20"/>
          <w:szCs w:val="20"/>
        </w:rPr>
        <w:t xml:space="preserve"> </w:t>
      </w:r>
      <w:r w:rsidRPr="000316C7">
        <w:rPr>
          <w:rFonts w:ascii="Verdana" w:hAnsi="Verdana" w:cs="Arial"/>
          <w:sz w:val="20"/>
          <w:szCs w:val="20"/>
        </w:rPr>
        <w:t xml:space="preserve">La continuità </w:t>
      </w:r>
      <w:r w:rsidR="0037623E" w:rsidRPr="000316C7">
        <w:rPr>
          <w:rFonts w:ascii="Verdana" w:hAnsi="Verdana" w:cs="Arial"/>
          <w:sz w:val="20"/>
          <w:szCs w:val="20"/>
        </w:rPr>
        <w:t xml:space="preserve">didattica </w:t>
      </w:r>
      <w:r w:rsidRPr="000316C7">
        <w:rPr>
          <w:rFonts w:ascii="Verdana" w:hAnsi="Verdana" w:cs="Arial"/>
          <w:sz w:val="20"/>
          <w:szCs w:val="20"/>
        </w:rPr>
        <w:t>è uno strumento a garanzia dell’armoniosa ed efficace crescita di ciascun allievo</w:t>
      </w:r>
      <w:r w:rsidR="0037623E" w:rsidRPr="000316C7">
        <w:rPr>
          <w:rFonts w:ascii="Verdana" w:hAnsi="Verdana" w:cs="Arial"/>
          <w:sz w:val="20"/>
          <w:szCs w:val="20"/>
        </w:rPr>
        <w:t xml:space="preserve"> nel </w:t>
      </w:r>
      <w:proofErr w:type="gramStart"/>
      <w:r w:rsidR="0037623E" w:rsidRPr="000316C7">
        <w:rPr>
          <w:rFonts w:ascii="Verdana" w:hAnsi="Verdana" w:cs="Arial"/>
          <w:sz w:val="20"/>
          <w:szCs w:val="20"/>
        </w:rPr>
        <w:t>contesto</w:t>
      </w:r>
      <w:proofErr w:type="gramEnd"/>
      <w:r w:rsidRPr="000316C7">
        <w:rPr>
          <w:rFonts w:ascii="Verdana" w:hAnsi="Verdana" w:cs="Arial"/>
          <w:sz w:val="20"/>
          <w:szCs w:val="20"/>
        </w:rPr>
        <w:t>, non può essere un privilegio consolidato</w:t>
      </w:r>
      <w:r w:rsidR="00AA73C1" w:rsidRPr="000316C7">
        <w:rPr>
          <w:rFonts w:ascii="Verdana" w:hAnsi="Verdana" w:cs="Arial"/>
          <w:sz w:val="20"/>
          <w:szCs w:val="20"/>
        </w:rPr>
        <w:t xml:space="preserve"> per il docente</w:t>
      </w:r>
      <w:r w:rsidRPr="000316C7">
        <w:rPr>
          <w:rFonts w:ascii="Verdana" w:hAnsi="Verdana" w:cs="Arial"/>
          <w:sz w:val="20"/>
          <w:szCs w:val="20"/>
        </w:rPr>
        <w:t>, quindi va garantita a</w:t>
      </w:r>
      <w:r w:rsidR="0037623E" w:rsidRPr="000316C7">
        <w:rPr>
          <w:rFonts w:ascii="Verdana" w:hAnsi="Verdana" w:cs="Arial"/>
          <w:sz w:val="20"/>
          <w:szCs w:val="20"/>
        </w:rPr>
        <w:t xml:space="preserve"> condizione che ci si adoperi nella costruzione e nella gestione del contesto e della comunità professionale e didattica.</w:t>
      </w:r>
      <w:r w:rsidRPr="000316C7">
        <w:rPr>
          <w:rFonts w:ascii="Verdana" w:hAnsi="Verdana" w:cs="Arial"/>
          <w:sz w:val="20"/>
          <w:szCs w:val="20"/>
        </w:rPr>
        <w:t xml:space="preserve">  </w:t>
      </w:r>
      <w:r w:rsidR="0037623E" w:rsidRPr="000316C7">
        <w:rPr>
          <w:rFonts w:ascii="Verdana" w:hAnsi="Verdana" w:cs="Arial"/>
          <w:sz w:val="20"/>
          <w:szCs w:val="20"/>
        </w:rPr>
        <w:t>P</w:t>
      </w:r>
      <w:r w:rsidR="00695FB0" w:rsidRPr="000316C7">
        <w:rPr>
          <w:rFonts w:ascii="Verdana" w:hAnsi="Verdana" w:cs="Arial"/>
          <w:sz w:val="20"/>
          <w:szCs w:val="20"/>
        </w:rPr>
        <w:t>er quanto possibile</w:t>
      </w:r>
      <w:r w:rsidR="00F33226" w:rsidRPr="000316C7">
        <w:rPr>
          <w:rFonts w:ascii="Verdana" w:hAnsi="Verdana" w:cs="Arial"/>
          <w:sz w:val="20"/>
          <w:szCs w:val="20"/>
        </w:rPr>
        <w:t xml:space="preserve"> </w:t>
      </w:r>
      <w:r w:rsidR="0037623E" w:rsidRPr="000316C7">
        <w:rPr>
          <w:rFonts w:ascii="Verdana" w:hAnsi="Verdana" w:cs="Arial"/>
          <w:sz w:val="20"/>
          <w:szCs w:val="20"/>
        </w:rPr>
        <w:t xml:space="preserve">si garantisce </w:t>
      </w:r>
      <w:r w:rsidR="00F33226" w:rsidRPr="000316C7">
        <w:rPr>
          <w:rFonts w:ascii="Verdana" w:hAnsi="Verdana" w:cs="Arial"/>
          <w:sz w:val="20"/>
          <w:szCs w:val="20"/>
        </w:rPr>
        <w:t xml:space="preserve">la continuità, salvo eccezioni </w:t>
      </w:r>
      <w:r w:rsidR="00695FB0" w:rsidRPr="000316C7">
        <w:rPr>
          <w:rFonts w:ascii="Verdana" w:hAnsi="Verdana" w:cs="Arial"/>
          <w:sz w:val="20"/>
          <w:szCs w:val="20"/>
        </w:rPr>
        <w:t>adeguatamente motivate dal Dirigente</w:t>
      </w:r>
      <w:r w:rsidR="0037623E" w:rsidRPr="000316C7">
        <w:rPr>
          <w:rFonts w:ascii="Verdana" w:hAnsi="Verdana" w:cs="Arial"/>
          <w:sz w:val="20"/>
          <w:szCs w:val="20"/>
        </w:rPr>
        <w:t xml:space="preserve"> a garanzia delle finalità del servizio istruzione e del PTOF (RAV-</w:t>
      </w:r>
      <w:proofErr w:type="spellStart"/>
      <w:r w:rsidR="0037623E" w:rsidRPr="000316C7">
        <w:rPr>
          <w:rFonts w:ascii="Verdana" w:hAnsi="Verdana" w:cs="Arial"/>
          <w:sz w:val="20"/>
          <w:szCs w:val="20"/>
        </w:rPr>
        <w:t>PdM</w:t>
      </w:r>
      <w:proofErr w:type="spellEnd"/>
      <w:r w:rsidR="0037623E" w:rsidRPr="000316C7">
        <w:rPr>
          <w:rFonts w:ascii="Verdana" w:hAnsi="Verdana" w:cs="Arial"/>
          <w:sz w:val="20"/>
          <w:szCs w:val="20"/>
        </w:rPr>
        <w:t>)</w:t>
      </w:r>
      <w:r w:rsidR="00695FB0" w:rsidRPr="000316C7">
        <w:rPr>
          <w:rFonts w:ascii="Verdana" w:hAnsi="Verdana" w:cs="Arial"/>
          <w:sz w:val="20"/>
          <w:szCs w:val="20"/>
        </w:rPr>
        <w:t xml:space="preserve"> </w:t>
      </w:r>
      <w:r w:rsidR="00F33226" w:rsidRPr="000316C7">
        <w:rPr>
          <w:rFonts w:ascii="Verdana" w:hAnsi="Verdana" w:cs="Arial"/>
          <w:sz w:val="20"/>
          <w:szCs w:val="20"/>
        </w:rPr>
        <w:t xml:space="preserve">o </w:t>
      </w:r>
      <w:r w:rsidR="0037623E" w:rsidRPr="000316C7">
        <w:rPr>
          <w:rFonts w:ascii="Verdana" w:hAnsi="Verdana" w:cs="Arial"/>
          <w:sz w:val="20"/>
          <w:szCs w:val="20"/>
        </w:rPr>
        <w:t xml:space="preserve">per </w:t>
      </w:r>
      <w:r w:rsidR="00F33226" w:rsidRPr="000316C7">
        <w:rPr>
          <w:rFonts w:ascii="Verdana" w:hAnsi="Verdana" w:cs="Arial"/>
          <w:sz w:val="20"/>
          <w:szCs w:val="20"/>
        </w:rPr>
        <w:t>specifica richiesta dei docenti</w:t>
      </w:r>
      <w:r w:rsidR="004215D0" w:rsidRPr="000316C7">
        <w:rPr>
          <w:rFonts w:ascii="Verdana" w:hAnsi="Verdana" w:cs="Arial"/>
          <w:sz w:val="20"/>
          <w:szCs w:val="20"/>
        </w:rPr>
        <w:t>,</w:t>
      </w:r>
      <w:r w:rsidR="0037623E" w:rsidRPr="000316C7">
        <w:rPr>
          <w:rFonts w:ascii="Verdana" w:hAnsi="Verdana" w:cs="Arial"/>
          <w:sz w:val="20"/>
          <w:szCs w:val="20"/>
        </w:rPr>
        <w:t xml:space="preserve"> da </w:t>
      </w:r>
      <w:proofErr w:type="gramStart"/>
      <w:r w:rsidR="0037623E" w:rsidRPr="000316C7">
        <w:rPr>
          <w:rFonts w:ascii="Verdana" w:hAnsi="Verdana" w:cs="Arial"/>
          <w:sz w:val="20"/>
          <w:szCs w:val="20"/>
        </w:rPr>
        <w:t>effettuare</w:t>
      </w:r>
      <w:proofErr w:type="gramEnd"/>
      <w:r w:rsidR="0037623E" w:rsidRPr="000316C7">
        <w:rPr>
          <w:rFonts w:ascii="Verdana" w:hAnsi="Verdana" w:cs="Arial"/>
          <w:sz w:val="20"/>
          <w:szCs w:val="20"/>
        </w:rPr>
        <w:t xml:space="preserve"> di norma entro il 30 giugno di ciascun anno e comunque prima della strutturazione dell’organizzazione annuale</w:t>
      </w:r>
      <w:r w:rsidR="00F33226" w:rsidRPr="000316C7">
        <w:rPr>
          <w:rFonts w:ascii="Verdana" w:hAnsi="Verdana" w:cs="Arial"/>
          <w:sz w:val="20"/>
          <w:szCs w:val="20"/>
        </w:rPr>
        <w:t xml:space="preserve"> </w:t>
      </w:r>
    </w:p>
    <w:p w:rsidR="00942F76" w:rsidRPr="000316C7" w:rsidRDefault="00942F76" w:rsidP="00F33226">
      <w:pPr>
        <w:pStyle w:val="Paragrafoelenco"/>
        <w:numPr>
          <w:ilvl w:val="0"/>
          <w:numId w:val="2"/>
        </w:numPr>
        <w:spacing w:after="120"/>
        <w:ind w:left="426"/>
        <w:jc w:val="both"/>
        <w:rPr>
          <w:rFonts w:ascii="Verdana" w:hAnsi="Verdana" w:cs="Arial"/>
          <w:sz w:val="20"/>
          <w:szCs w:val="20"/>
        </w:rPr>
      </w:pPr>
      <w:r w:rsidRPr="000316C7">
        <w:rPr>
          <w:rFonts w:ascii="Verdana" w:hAnsi="Verdana" w:cs="Arial"/>
          <w:sz w:val="20"/>
          <w:szCs w:val="20"/>
        </w:rPr>
        <w:t>Scuola primaria e infanzia</w:t>
      </w:r>
      <w:r w:rsidR="0037623E" w:rsidRPr="000316C7">
        <w:rPr>
          <w:rFonts w:ascii="Verdana" w:hAnsi="Verdana" w:cs="Arial"/>
          <w:sz w:val="20"/>
          <w:szCs w:val="20"/>
        </w:rPr>
        <w:t>- specifiche</w:t>
      </w:r>
      <w:r w:rsidRPr="000316C7">
        <w:rPr>
          <w:rFonts w:ascii="Verdana" w:hAnsi="Verdana" w:cs="Arial"/>
          <w:sz w:val="20"/>
          <w:szCs w:val="20"/>
        </w:rPr>
        <w:t>:</w:t>
      </w:r>
    </w:p>
    <w:p w:rsidR="00F33226" w:rsidRPr="000316C7" w:rsidRDefault="00F33226" w:rsidP="00F33226">
      <w:pPr>
        <w:numPr>
          <w:ilvl w:val="0"/>
          <w:numId w:val="1"/>
        </w:numPr>
        <w:spacing w:after="120" w:line="276" w:lineRule="auto"/>
        <w:ind w:hanging="294"/>
        <w:jc w:val="both"/>
        <w:rPr>
          <w:rFonts w:ascii="Verdana" w:hAnsi="Verdana" w:cs="Arial"/>
          <w:sz w:val="20"/>
          <w:szCs w:val="20"/>
        </w:rPr>
      </w:pPr>
      <w:proofErr w:type="gramStart"/>
      <w:r w:rsidRPr="000316C7">
        <w:rPr>
          <w:rFonts w:ascii="Verdana" w:hAnsi="Verdana" w:cs="Arial"/>
          <w:sz w:val="20"/>
          <w:szCs w:val="20"/>
        </w:rPr>
        <w:t>l’</w:t>
      </w:r>
      <w:proofErr w:type="gramEnd"/>
      <w:r w:rsidRPr="000316C7">
        <w:rPr>
          <w:rFonts w:ascii="Verdana" w:hAnsi="Verdana" w:cs="Arial"/>
          <w:sz w:val="20"/>
          <w:szCs w:val="20"/>
        </w:rPr>
        <w:t>assegnazione dei docenti alle sezioni/classi effettuata dal DS è finalizzata alla piena realizzazione delle attività previste dal P</w:t>
      </w:r>
      <w:r w:rsidR="004215D0" w:rsidRPr="000316C7">
        <w:rPr>
          <w:rFonts w:ascii="Verdana" w:hAnsi="Verdana" w:cs="Arial"/>
          <w:sz w:val="20"/>
          <w:szCs w:val="20"/>
        </w:rPr>
        <w:t>T</w:t>
      </w:r>
      <w:r w:rsidRPr="000316C7">
        <w:rPr>
          <w:rFonts w:ascii="Verdana" w:hAnsi="Verdana" w:cs="Arial"/>
          <w:sz w:val="20"/>
          <w:szCs w:val="20"/>
        </w:rPr>
        <w:t xml:space="preserve">OF ed alle priorità </w:t>
      </w:r>
      <w:r w:rsidR="00695FB0" w:rsidRPr="000316C7">
        <w:rPr>
          <w:rFonts w:ascii="Verdana" w:hAnsi="Verdana" w:cs="Arial"/>
          <w:sz w:val="20"/>
          <w:szCs w:val="20"/>
        </w:rPr>
        <w:t>/ traguardi del RAV  e d</w:t>
      </w:r>
      <w:r w:rsidRPr="000316C7">
        <w:rPr>
          <w:rFonts w:ascii="Verdana" w:hAnsi="Verdana" w:cs="Arial"/>
          <w:sz w:val="20"/>
          <w:szCs w:val="20"/>
        </w:rPr>
        <w:t>el piano di miglioramento ed è ispirata alla valorizzazione delle risorse e delle competenze professionali dei docenti</w:t>
      </w:r>
      <w:r w:rsidR="00695FB0" w:rsidRPr="000316C7">
        <w:rPr>
          <w:rFonts w:ascii="Verdana" w:hAnsi="Verdana" w:cs="Arial"/>
          <w:sz w:val="20"/>
          <w:szCs w:val="20"/>
        </w:rPr>
        <w:t xml:space="preserve"> oltre che alla collegialità</w:t>
      </w:r>
      <w:r w:rsidRPr="000316C7">
        <w:rPr>
          <w:rFonts w:ascii="Verdana" w:hAnsi="Verdana" w:cs="Arial"/>
          <w:sz w:val="20"/>
          <w:szCs w:val="20"/>
        </w:rPr>
        <w:t>;</w:t>
      </w:r>
    </w:p>
    <w:p w:rsidR="00F33226" w:rsidRPr="000316C7" w:rsidRDefault="00F33226" w:rsidP="00F33226">
      <w:pPr>
        <w:numPr>
          <w:ilvl w:val="0"/>
          <w:numId w:val="1"/>
        </w:numPr>
        <w:spacing w:after="120" w:line="276" w:lineRule="auto"/>
        <w:ind w:hanging="294"/>
        <w:jc w:val="both"/>
        <w:rPr>
          <w:rFonts w:ascii="Verdana" w:hAnsi="Verdana" w:cs="Arial"/>
          <w:sz w:val="20"/>
          <w:szCs w:val="20"/>
        </w:rPr>
      </w:pPr>
      <w:proofErr w:type="gramStart"/>
      <w:r w:rsidRPr="000316C7">
        <w:rPr>
          <w:rFonts w:ascii="Verdana" w:hAnsi="Verdana" w:cs="Arial"/>
          <w:sz w:val="20"/>
          <w:szCs w:val="20"/>
        </w:rPr>
        <w:t>nell’</w:t>
      </w:r>
      <w:proofErr w:type="gramEnd"/>
      <w:r w:rsidRPr="000316C7">
        <w:rPr>
          <w:rFonts w:ascii="Verdana" w:hAnsi="Verdana" w:cs="Arial"/>
          <w:sz w:val="20"/>
          <w:szCs w:val="20"/>
        </w:rPr>
        <w:t>assegnazione delle classi della scuola primaria si deve tener conto della necessità di coprire 30 ore settimanali, pur in presenza di una assegnazione organica di 27 ore, utilizzando, come previsto dalla normativa vigente le ore in più di RC o quelle di compresenza del tempo pieno, garantendo una equa distribuzione dei cari</w:t>
      </w:r>
      <w:r w:rsidR="00293996">
        <w:rPr>
          <w:rFonts w:ascii="Verdana" w:hAnsi="Verdana" w:cs="Arial"/>
          <w:sz w:val="20"/>
          <w:szCs w:val="20"/>
        </w:rPr>
        <w:t>chi tra i docenti ed evitando per quanto</w:t>
      </w:r>
      <w:r w:rsidRPr="000316C7">
        <w:rPr>
          <w:rFonts w:ascii="Verdana" w:hAnsi="Verdana" w:cs="Arial"/>
          <w:sz w:val="20"/>
          <w:szCs w:val="20"/>
        </w:rPr>
        <w:t xml:space="preserve"> possibile eccessive frammentazioni di orario;</w:t>
      </w:r>
      <w:r w:rsidR="00695FB0" w:rsidRPr="000316C7">
        <w:rPr>
          <w:rFonts w:ascii="Verdana" w:hAnsi="Verdana" w:cs="Arial"/>
          <w:sz w:val="20"/>
          <w:szCs w:val="20"/>
        </w:rPr>
        <w:t xml:space="preserve"> a tal fine è utilizzato flessibilmente anche la quota di organico potenziato che è a tutti gli effetti organico di classe/plesso</w:t>
      </w:r>
    </w:p>
    <w:p w:rsidR="00F33226" w:rsidRPr="000316C7" w:rsidRDefault="00F33226" w:rsidP="00F33226">
      <w:pPr>
        <w:numPr>
          <w:ilvl w:val="0"/>
          <w:numId w:val="1"/>
        </w:numPr>
        <w:spacing w:after="120" w:line="276" w:lineRule="auto"/>
        <w:ind w:hanging="294"/>
        <w:jc w:val="both"/>
        <w:rPr>
          <w:rFonts w:ascii="Verdana" w:hAnsi="Verdana" w:cs="Arial"/>
          <w:sz w:val="20"/>
          <w:szCs w:val="20"/>
        </w:rPr>
      </w:pPr>
      <w:proofErr w:type="gramStart"/>
      <w:r w:rsidRPr="000316C7">
        <w:rPr>
          <w:rFonts w:ascii="Verdana" w:hAnsi="Verdana" w:cs="Arial"/>
          <w:sz w:val="20"/>
          <w:szCs w:val="20"/>
        </w:rPr>
        <w:lastRenderedPageBreak/>
        <w:t>distribuire</w:t>
      </w:r>
      <w:proofErr w:type="gramEnd"/>
      <w:r w:rsidRPr="000316C7">
        <w:rPr>
          <w:rFonts w:ascii="Verdana" w:hAnsi="Verdana" w:cs="Arial"/>
          <w:sz w:val="20"/>
          <w:szCs w:val="20"/>
        </w:rPr>
        <w:t xml:space="preserve"> in modo equilibrato tra le classi i docenti di ruolo, per garantire una adeguata presenza di personale stabile, con particolare riferimento alle classi iniziali e terminali di corso;</w:t>
      </w:r>
    </w:p>
    <w:p w:rsidR="00F33226" w:rsidRPr="000316C7" w:rsidRDefault="00F33226" w:rsidP="00F33226">
      <w:pPr>
        <w:numPr>
          <w:ilvl w:val="0"/>
          <w:numId w:val="1"/>
        </w:numPr>
        <w:spacing w:after="120" w:line="276" w:lineRule="auto"/>
        <w:ind w:hanging="294"/>
        <w:jc w:val="both"/>
        <w:rPr>
          <w:rFonts w:ascii="Verdana" w:hAnsi="Verdana" w:cs="Arial"/>
          <w:sz w:val="20"/>
          <w:szCs w:val="20"/>
        </w:rPr>
      </w:pPr>
      <w:proofErr w:type="gramStart"/>
      <w:r w:rsidRPr="000316C7">
        <w:rPr>
          <w:rFonts w:ascii="Verdana" w:hAnsi="Verdana" w:cs="Arial"/>
          <w:sz w:val="20"/>
          <w:szCs w:val="20"/>
        </w:rPr>
        <w:t>garantire</w:t>
      </w:r>
      <w:proofErr w:type="gramEnd"/>
      <w:r w:rsidRPr="000316C7">
        <w:rPr>
          <w:rFonts w:ascii="Verdana" w:hAnsi="Verdana" w:cs="Arial"/>
          <w:sz w:val="20"/>
          <w:szCs w:val="20"/>
        </w:rPr>
        <w:t xml:space="preserve"> la continuità d’insegnamento con il precedente anno scolastico, salvo casi </w:t>
      </w:r>
      <w:r w:rsidR="008A43C6" w:rsidRPr="000316C7">
        <w:rPr>
          <w:rFonts w:ascii="Verdana" w:hAnsi="Verdana" w:cs="Arial"/>
          <w:sz w:val="20"/>
          <w:szCs w:val="20"/>
        </w:rPr>
        <w:t>che evidenziano situazioni che contrastano con gli obiettivi del PTOF e del RAV, con quanto stabilito nella contrattazione integrativa e con l’equilibrato svolgimento della vita comunitaria, o con norme che impediscano l</w:t>
      </w:r>
      <w:r w:rsidR="00AA73C1" w:rsidRPr="000316C7">
        <w:rPr>
          <w:rFonts w:ascii="Verdana" w:hAnsi="Verdana" w:cs="Arial"/>
          <w:sz w:val="20"/>
          <w:szCs w:val="20"/>
        </w:rPr>
        <w:t xml:space="preserve">’applicazione di tale criterio. Tali casi sono </w:t>
      </w:r>
      <w:r w:rsidR="00695FB0" w:rsidRPr="000316C7">
        <w:rPr>
          <w:rFonts w:ascii="Verdana" w:hAnsi="Verdana" w:cs="Arial"/>
          <w:sz w:val="20"/>
          <w:szCs w:val="20"/>
        </w:rPr>
        <w:t xml:space="preserve">adeguatamente motivati dal </w:t>
      </w:r>
      <w:proofErr w:type="spellStart"/>
      <w:r w:rsidR="00695FB0" w:rsidRPr="000316C7">
        <w:rPr>
          <w:rFonts w:ascii="Verdana" w:hAnsi="Verdana" w:cs="Arial"/>
          <w:sz w:val="20"/>
          <w:szCs w:val="20"/>
        </w:rPr>
        <w:t>ds</w:t>
      </w:r>
      <w:proofErr w:type="spellEnd"/>
      <w:proofErr w:type="gramStart"/>
      <w:r w:rsidR="00695FB0" w:rsidRPr="000316C7">
        <w:rPr>
          <w:rFonts w:ascii="Verdana" w:hAnsi="Verdana" w:cs="Arial"/>
          <w:sz w:val="20"/>
          <w:szCs w:val="20"/>
        </w:rPr>
        <w:t xml:space="preserve"> </w:t>
      </w:r>
      <w:r w:rsidR="00087C84" w:rsidRPr="000316C7">
        <w:rPr>
          <w:rFonts w:ascii="Verdana" w:hAnsi="Verdana" w:cs="Arial"/>
          <w:sz w:val="20"/>
          <w:szCs w:val="20"/>
        </w:rPr>
        <w:t>.</w:t>
      </w:r>
      <w:proofErr w:type="gramEnd"/>
    </w:p>
    <w:p w:rsidR="00F33226" w:rsidRPr="000316C7" w:rsidRDefault="00F33226" w:rsidP="00F33226">
      <w:pPr>
        <w:numPr>
          <w:ilvl w:val="0"/>
          <w:numId w:val="1"/>
        </w:numPr>
        <w:spacing w:after="120" w:line="276" w:lineRule="auto"/>
        <w:ind w:hanging="294"/>
        <w:jc w:val="both"/>
        <w:rPr>
          <w:rFonts w:ascii="Verdana" w:hAnsi="Verdana" w:cs="Arial"/>
          <w:sz w:val="20"/>
          <w:szCs w:val="20"/>
        </w:rPr>
      </w:pPr>
      <w:proofErr w:type="gramStart"/>
      <w:r w:rsidRPr="000316C7">
        <w:rPr>
          <w:rFonts w:ascii="Verdana" w:hAnsi="Verdana" w:cs="Arial"/>
          <w:sz w:val="20"/>
          <w:szCs w:val="20"/>
        </w:rPr>
        <w:t>valorizzare</w:t>
      </w:r>
      <w:proofErr w:type="gramEnd"/>
      <w:r w:rsidRPr="000316C7">
        <w:rPr>
          <w:rFonts w:ascii="Verdana" w:hAnsi="Verdana" w:cs="Arial"/>
          <w:sz w:val="20"/>
          <w:szCs w:val="20"/>
        </w:rPr>
        <w:t xml:space="preserve"> le particolari e specifiche competenze didattiche e professionali acquisite dai docenti in relazione agli obiettivi stabiliti dalla progettazione educativa;</w:t>
      </w:r>
    </w:p>
    <w:p w:rsidR="00695FB0" w:rsidRPr="000316C7" w:rsidRDefault="00F33226" w:rsidP="00F33226">
      <w:pPr>
        <w:numPr>
          <w:ilvl w:val="0"/>
          <w:numId w:val="1"/>
        </w:numPr>
        <w:spacing w:after="120" w:line="276" w:lineRule="auto"/>
        <w:ind w:hanging="294"/>
        <w:jc w:val="both"/>
        <w:rPr>
          <w:rFonts w:ascii="Verdana" w:hAnsi="Verdana" w:cs="Arial"/>
          <w:sz w:val="20"/>
          <w:szCs w:val="20"/>
        </w:rPr>
      </w:pPr>
      <w:proofErr w:type="gramStart"/>
      <w:r w:rsidRPr="000316C7">
        <w:rPr>
          <w:rFonts w:ascii="Verdana" w:hAnsi="Verdana" w:cs="Arial"/>
          <w:sz w:val="20"/>
          <w:szCs w:val="20"/>
        </w:rPr>
        <w:t>favorire</w:t>
      </w:r>
      <w:proofErr w:type="gramEnd"/>
      <w:r w:rsidRPr="000316C7">
        <w:rPr>
          <w:rFonts w:ascii="Verdana" w:hAnsi="Verdana" w:cs="Arial"/>
          <w:sz w:val="20"/>
          <w:szCs w:val="20"/>
        </w:rPr>
        <w:t xml:space="preserve"> la continuità nel lavoro per il tea</w:t>
      </w:r>
      <w:r w:rsidR="005A7754" w:rsidRPr="000316C7">
        <w:rPr>
          <w:rFonts w:ascii="Verdana" w:hAnsi="Verdana" w:cs="Arial"/>
          <w:sz w:val="20"/>
          <w:szCs w:val="20"/>
        </w:rPr>
        <w:t xml:space="preserve">m docente/consiglio di classe </w:t>
      </w:r>
      <w:proofErr w:type="spellStart"/>
      <w:r w:rsidR="005A7754" w:rsidRPr="000316C7">
        <w:rPr>
          <w:rFonts w:ascii="Verdana" w:hAnsi="Verdana" w:cs="Arial"/>
          <w:sz w:val="20"/>
          <w:szCs w:val="20"/>
        </w:rPr>
        <w:t>affinchè</w:t>
      </w:r>
      <w:proofErr w:type="spellEnd"/>
      <w:r w:rsidR="005A7754" w:rsidRPr="000316C7">
        <w:rPr>
          <w:rFonts w:ascii="Verdana" w:hAnsi="Verdana" w:cs="Arial"/>
          <w:sz w:val="20"/>
          <w:szCs w:val="20"/>
        </w:rPr>
        <w:t xml:space="preserve">  tutti si impegnino a </w:t>
      </w:r>
      <w:r w:rsidRPr="000316C7">
        <w:rPr>
          <w:rFonts w:ascii="Verdana" w:hAnsi="Verdana" w:cs="Arial"/>
          <w:sz w:val="20"/>
          <w:szCs w:val="20"/>
        </w:rPr>
        <w:t>tenere in considerazione la creazione di rapporti positivi tra i diversi docenti della classe e con gli studenti</w:t>
      </w:r>
      <w:r w:rsidR="00695FB0" w:rsidRPr="000316C7">
        <w:rPr>
          <w:rFonts w:ascii="Verdana" w:hAnsi="Verdana" w:cs="Arial"/>
          <w:sz w:val="20"/>
          <w:szCs w:val="20"/>
        </w:rPr>
        <w:t xml:space="preserve"> e le famiglie</w:t>
      </w:r>
    </w:p>
    <w:p w:rsidR="00F33226" w:rsidRPr="000316C7" w:rsidRDefault="00695FB0" w:rsidP="00F33226">
      <w:pPr>
        <w:numPr>
          <w:ilvl w:val="0"/>
          <w:numId w:val="1"/>
        </w:numPr>
        <w:spacing w:after="120" w:line="276" w:lineRule="auto"/>
        <w:ind w:hanging="294"/>
        <w:jc w:val="both"/>
        <w:rPr>
          <w:rFonts w:ascii="Verdana" w:hAnsi="Verdana" w:cs="Arial"/>
          <w:sz w:val="20"/>
          <w:szCs w:val="20"/>
        </w:rPr>
      </w:pPr>
      <w:proofErr w:type="gramStart"/>
      <w:r w:rsidRPr="000316C7">
        <w:rPr>
          <w:rFonts w:ascii="Verdana" w:hAnsi="Verdana" w:cs="Arial"/>
          <w:sz w:val="20"/>
          <w:szCs w:val="20"/>
        </w:rPr>
        <w:t>favorire</w:t>
      </w:r>
      <w:proofErr w:type="gramEnd"/>
      <w:r w:rsidRPr="000316C7">
        <w:rPr>
          <w:rFonts w:ascii="Verdana" w:hAnsi="Verdana" w:cs="Arial"/>
          <w:sz w:val="20"/>
          <w:szCs w:val="20"/>
        </w:rPr>
        <w:t xml:space="preserve"> la lotta alla frammentazione nei risultati degli allievi</w:t>
      </w:r>
      <w:r w:rsidR="00F33226" w:rsidRPr="000316C7">
        <w:rPr>
          <w:rFonts w:ascii="Verdana" w:hAnsi="Verdana" w:cs="Arial"/>
          <w:sz w:val="20"/>
          <w:szCs w:val="20"/>
        </w:rPr>
        <w:t>;</w:t>
      </w:r>
    </w:p>
    <w:p w:rsidR="00F33226" w:rsidRPr="000316C7" w:rsidRDefault="00F33226" w:rsidP="00F33226">
      <w:pPr>
        <w:numPr>
          <w:ilvl w:val="0"/>
          <w:numId w:val="1"/>
        </w:numPr>
        <w:spacing w:after="120" w:line="276" w:lineRule="auto"/>
        <w:ind w:hanging="294"/>
        <w:jc w:val="both"/>
        <w:rPr>
          <w:rFonts w:ascii="Verdana" w:hAnsi="Verdana" w:cs="Arial"/>
          <w:sz w:val="20"/>
          <w:szCs w:val="20"/>
        </w:rPr>
      </w:pPr>
      <w:proofErr w:type="gramStart"/>
      <w:r w:rsidRPr="000316C7">
        <w:rPr>
          <w:rFonts w:ascii="Verdana" w:hAnsi="Verdana" w:cs="Arial"/>
          <w:sz w:val="20"/>
          <w:szCs w:val="20"/>
        </w:rPr>
        <w:t>assegnare</w:t>
      </w:r>
      <w:proofErr w:type="gramEnd"/>
      <w:r w:rsidRPr="000316C7">
        <w:rPr>
          <w:rFonts w:ascii="Verdana" w:hAnsi="Verdana" w:cs="Arial"/>
          <w:sz w:val="20"/>
          <w:szCs w:val="20"/>
        </w:rPr>
        <w:t xml:space="preserve"> i docenti di sostegno tenendo conto della continuità riferita alla classe o sezione in cui risultano inseriti gli stessi alunni seguiti nel corso dell’anno precedente;</w:t>
      </w:r>
    </w:p>
    <w:p w:rsidR="00F33226" w:rsidRPr="000316C7" w:rsidRDefault="00F33226" w:rsidP="00F33226">
      <w:pPr>
        <w:numPr>
          <w:ilvl w:val="0"/>
          <w:numId w:val="1"/>
        </w:numPr>
        <w:spacing w:after="120" w:line="276" w:lineRule="auto"/>
        <w:ind w:hanging="294"/>
        <w:jc w:val="both"/>
        <w:rPr>
          <w:rFonts w:ascii="Verdana" w:hAnsi="Verdana" w:cs="Arial"/>
          <w:sz w:val="20"/>
          <w:szCs w:val="20"/>
        </w:rPr>
      </w:pPr>
      <w:proofErr w:type="gramStart"/>
      <w:r w:rsidRPr="000316C7">
        <w:rPr>
          <w:rFonts w:ascii="Verdana" w:hAnsi="Verdana" w:cs="Arial"/>
          <w:sz w:val="20"/>
          <w:szCs w:val="20"/>
        </w:rPr>
        <w:t>assegnare</w:t>
      </w:r>
      <w:proofErr w:type="gramEnd"/>
      <w:r w:rsidRPr="000316C7">
        <w:rPr>
          <w:rFonts w:ascii="Verdana" w:hAnsi="Verdana" w:cs="Arial"/>
          <w:sz w:val="20"/>
          <w:szCs w:val="20"/>
        </w:rPr>
        <w:t xml:space="preserve"> i docenti di L2 nella scuola primaria tenendo conto di norma e se possibile della continuità   alle classi in cui è stato condotto l’intervento nell’anno precedente;</w:t>
      </w:r>
    </w:p>
    <w:p w:rsidR="00F33226" w:rsidRPr="000316C7" w:rsidRDefault="00F33226" w:rsidP="00F33226">
      <w:pPr>
        <w:numPr>
          <w:ilvl w:val="0"/>
          <w:numId w:val="1"/>
        </w:numPr>
        <w:spacing w:after="120" w:line="276" w:lineRule="auto"/>
        <w:ind w:hanging="294"/>
        <w:jc w:val="both"/>
        <w:rPr>
          <w:rFonts w:ascii="Verdana" w:hAnsi="Verdana" w:cs="Arial"/>
          <w:sz w:val="20"/>
          <w:szCs w:val="20"/>
        </w:rPr>
      </w:pPr>
      <w:proofErr w:type="gramStart"/>
      <w:r w:rsidRPr="000316C7">
        <w:rPr>
          <w:rFonts w:ascii="Verdana" w:hAnsi="Verdana" w:cs="Arial"/>
          <w:sz w:val="20"/>
          <w:szCs w:val="20"/>
        </w:rPr>
        <w:t>coprire</w:t>
      </w:r>
      <w:proofErr w:type="gramEnd"/>
      <w:r w:rsidRPr="000316C7">
        <w:rPr>
          <w:rFonts w:ascii="Verdana" w:hAnsi="Verdana" w:cs="Arial"/>
          <w:sz w:val="20"/>
          <w:szCs w:val="20"/>
        </w:rPr>
        <w:t xml:space="preserve"> con i docenti specializzati in L2 nella primaria tutte le ore d’inglese necessarie e previste dalla norma anche ledendo i precedenti criteri sia nella classe sia nel plesso;</w:t>
      </w:r>
    </w:p>
    <w:p w:rsidR="00F33226" w:rsidRPr="000316C7" w:rsidRDefault="00F33226" w:rsidP="00F33226">
      <w:pPr>
        <w:numPr>
          <w:ilvl w:val="0"/>
          <w:numId w:val="1"/>
        </w:numPr>
        <w:spacing w:after="120" w:line="276" w:lineRule="auto"/>
        <w:ind w:hanging="294"/>
        <w:jc w:val="both"/>
        <w:rPr>
          <w:rFonts w:ascii="Verdana" w:hAnsi="Verdana" w:cs="Arial"/>
          <w:sz w:val="20"/>
          <w:szCs w:val="20"/>
        </w:rPr>
      </w:pPr>
      <w:proofErr w:type="gramStart"/>
      <w:r w:rsidRPr="000316C7">
        <w:rPr>
          <w:rFonts w:ascii="Verdana" w:hAnsi="Verdana" w:cs="Arial"/>
          <w:sz w:val="20"/>
          <w:szCs w:val="20"/>
        </w:rPr>
        <w:t>tener</w:t>
      </w:r>
      <w:proofErr w:type="gramEnd"/>
      <w:r w:rsidRPr="000316C7">
        <w:rPr>
          <w:rFonts w:ascii="Verdana" w:hAnsi="Verdana" w:cs="Arial"/>
          <w:sz w:val="20"/>
          <w:szCs w:val="20"/>
        </w:rPr>
        <w:t xml:space="preserve"> conto nell’assegnazione dei progetti d’innovazione o sperimentazione pluriennale riconosciuti dagli OOCC;</w:t>
      </w:r>
    </w:p>
    <w:p w:rsidR="00F33226" w:rsidRPr="000316C7" w:rsidRDefault="00F33226" w:rsidP="00F33226">
      <w:pPr>
        <w:numPr>
          <w:ilvl w:val="0"/>
          <w:numId w:val="1"/>
        </w:numPr>
        <w:spacing w:after="120" w:line="276" w:lineRule="auto"/>
        <w:ind w:hanging="294"/>
        <w:jc w:val="both"/>
        <w:rPr>
          <w:rFonts w:ascii="Verdana" w:hAnsi="Verdana" w:cs="Arial"/>
          <w:sz w:val="20"/>
          <w:szCs w:val="20"/>
        </w:rPr>
      </w:pPr>
      <w:proofErr w:type="gramStart"/>
      <w:r w:rsidRPr="000316C7">
        <w:rPr>
          <w:rFonts w:ascii="Verdana" w:hAnsi="Verdana" w:cs="Arial"/>
          <w:sz w:val="20"/>
          <w:szCs w:val="20"/>
        </w:rPr>
        <w:t>pari</w:t>
      </w:r>
      <w:proofErr w:type="gramEnd"/>
      <w:r w:rsidRPr="000316C7">
        <w:rPr>
          <w:rFonts w:ascii="Verdana" w:hAnsi="Verdana" w:cs="Arial"/>
          <w:sz w:val="20"/>
          <w:szCs w:val="20"/>
        </w:rPr>
        <w:t xml:space="preserve"> dignità professionale per tutti i docenti</w:t>
      </w:r>
      <w:r w:rsidR="005A7754" w:rsidRPr="000316C7">
        <w:rPr>
          <w:rFonts w:ascii="Verdana" w:hAnsi="Verdana" w:cs="Arial"/>
          <w:sz w:val="20"/>
          <w:szCs w:val="20"/>
        </w:rPr>
        <w:t xml:space="preserve"> anche in riferimento all’organico potenziato, ciascun docente può avere tempi di attività curriculare frontali e tempi di potenziamento</w:t>
      </w:r>
      <w:r w:rsidRPr="000316C7">
        <w:rPr>
          <w:rFonts w:ascii="Verdana" w:hAnsi="Verdana" w:cs="Arial"/>
          <w:sz w:val="20"/>
          <w:szCs w:val="20"/>
        </w:rPr>
        <w:t>;</w:t>
      </w:r>
    </w:p>
    <w:p w:rsidR="00F33226" w:rsidRPr="000316C7" w:rsidRDefault="00F33226" w:rsidP="00F33226">
      <w:pPr>
        <w:numPr>
          <w:ilvl w:val="0"/>
          <w:numId w:val="1"/>
        </w:numPr>
        <w:spacing w:after="120" w:line="276" w:lineRule="auto"/>
        <w:ind w:hanging="294"/>
        <w:jc w:val="both"/>
        <w:rPr>
          <w:rFonts w:ascii="Verdana" w:hAnsi="Verdana" w:cs="Arial"/>
          <w:sz w:val="20"/>
          <w:szCs w:val="20"/>
        </w:rPr>
      </w:pPr>
      <w:r w:rsidRPr="000316C7">
        <w:rPr>
          <w:rFonts w:ascii="Verdana" w:hAnsi="Verdana" w:cs="Arial"/>
          <w:sz w:val="20"/>
          <w:szCs w:val="20"/>
        </w:rPr>
        <w:t xml:space="preserve">per quanto riguarda il tempo d’intervento per classe ogni docente di posto comune nella primaria mantenendo la continuità deve aver assegnato </w:t>
      </w:r>
      <w:r w:rsidR="00293996">
        <w:rPr>
          <w:rFonts w:ascii="Verdana" w:hAnsi="Verdana" w:cs="Arial"/>
          <w:sz w:val="20"/>
          <w:szCs w:val="20"/>
        </w:rPr>
        <w:t xml:space="preserve">di norma </w:t>
      </w:r>
      <w:r w:rsidRPr="000316C7">
        <w:rPr>
          <w:rFonts w:ascii="Verdana" w:hAnsi="Verdana" w:cs="Arial"/>
          <w:sz w:val="20"/>
          <w:szCs w:val="20"/>
        </w:rPr>
        <w:t>un tempo educativo congruo per svolgere un</w:t>
      </w:r>
      <w:r w:rsidR="00293996">
        <w:rPr>
          <w:rFonts w:ascii="Verdana" w:hAnsi="Verdana" w:cs="Arial"/>
          <w:sz w:val="20"/>
          <w:szCs w:val="20"/>
        </w:rPr>
        <w:t xml:space="preserve">a parte di curricolo </w:t>
      </w:r>
      <w:proofErr w:type="gramStart"/>
      <w:r w:rsidR="00293996">
        <w:rPr>
          <w:rFonts w:ascii="Verdana" w:hAnsi="Verdana" w:cs="Arial"/>
          <w:sz w:val="20"/>
          <w:szCs w:val="20"/>
        </w:rPr>
        <w:t>di</w:t>
      </w:r>
      <w:r w:rsidRPr="000316C7">
        <w:rPr>
          <w:rFonts w:ascii="Verdana" w:hAnsi="Verdana" w:cs="Arial"/>
          <w:sz w:val="20"/>
          <w:szCs w:val="20"/>
        </w:rPr>
        <w:t xml:space="preserve"> di</w:t>
      </w:r>
      <w:proofErr w:type="gramEnd"/>
      <w:r w:rsidRPr="000316C7">
        <w:rPr>
          <w:rFonts w:ascii="Verdana" w:hAnsi="Verdana" w:cs="Arial"/>
          <w:sz w:val="20"/>
          <w:szCs w:val="20"/>
        </w:rPr>
        <w:t xml:space="preserve"> 5/6 ore e non superare le 15/16 </w:t>
      </w:r>
      <w:r w:rsidR="00293996">
        <w:rPr>
          <w:rFonts w:ascii="Verdana" w:hAnsi="Verdana" w:cs="Arial"/>
          <w:sz w:val="20"/>
          <w:szCs w:val="20"/>
        </w:rPr>
        <w:t xml:space="preserve">, salvo </w:t>
      </w:r>
      <w:r w:rsidRPr="000316C7">
        <w:rPr>
          <w:rFonts w:ascii="Verdana" w:hAnsi="Verdana" w:cs="Arial"/>
          <w:sz w:val="20"/>
          <w:szCs w:val="20"/>
        </w:rPr>
        <w:t xml:space="preserve"> necessarie eccezioni;</w:t>
      </w:r>
    </w:p>
    <w:p w:rsidR="00F33226" w:rsidRPr="000316C7" w:rsidRDefault="00F33226" w:rsidP="00F33226">
      <w:pPr>
        <w:numPr>
          <w:ilvl w:val="0"/>
          <w:numId w:val="1"/>
        </w:numPr>
        <w:spacing w:after="120" w:line="276" w:lineRule="auto"/>
        <w:ind w:hanging="294"/>
        <w:jc w:val="both"/>
        <w:rPr>
          <w:rFonts w:ascii="Verdana" w:hAnsi="Verdana" w:cs="Arial"/>
          <w:sz w:val="20"/>
          <w:szCs w:val="20"/>
        </w:rPr>
      </w:pPr>
      <w:proofErr w:type="gramStart"/>
      <w:r w:rsidRPr="000316C7">
        <w:rPr>
          <w:rFonts w:ascii="Verdana" w:hAnsi="Verdana" w:cs="Arial"/>
          <w:sz w:val="20"/>
          <w:szCs w:val="20"/>
        </w:rPr>
        <w:t>vanno</w:t>
      </w:r>
      <w:proofErr w:type="gramEnd"/>
      <w:r w:rsidRPr="000316C7">
        <w:rPr>
          <w:rFonts w:ascii="Verdana" w:hAnsi="Verdana" w:cs="Arial"/>
          <w:sz w:val="20"/>
          <w:szCs w:val="20"/>
        </w:rPr>
        <w:t xml:space="preserve"> tenuti separati per le classi gli insegnamenti di italiano e matematica di norma, salvo specifiche e motivate eccezioni;</w:t>
      </w:r>
    </w:p>
    <w:p w:rsidR="00F33226" w:rsidRPr="000316C7" w:rsidRDefault="005B6BDC" w:rsidP="005B6BDC">
      <w:pPr>
        <w:pStyle w:val="Paragrafoelenco"/>
        <w:numPr>
          <w:ilvl w:val="0"/>
          <w:numId w:val="3"/>
        </w:numPr>
        <w:spacing w:after="120" w:line="276" w:lineRule="auto"/>
        <w:jc w:val="both"/>
        <w:rPr>
          <w:rFonts w:ascii="Verdana" w:hAnsi="Verdana" w:cs="Arial"/>
          <w:sz w:val="20"/>
          <w:szCs w:val="20"/>
        </w:rPr>
      </w:pPr>
      <w:r w:rsidRPr="000316C7">
        <w:rPr>
          <w:rFonts w:ascii="Verdana" w:hAnsi="Verdana" w:cs="Arial"/>
          <w:b/>
          <w:sz w:val="20"/>
          <w:szCs w:val="20"/>
        </w:rPr>
        <w:t>.</w:t>
      </w:r>
      <w:proofErr w:type="gramStart"/>
      <w:r w:rsidR="00F33226" w:rsidRPr="000316C7">
        <w:rPr>
          <w:rFonts w:ascii="Verdana" w:hAnsi="Verdana" w:cs="Arial"/>
          <w:b/>
          <w:sz w:val="20"/>
          <w:szCs w:val="20"/>
        </w:rPr>
        <w:t>scuola</w:t>
      </w:r>
      <w:proofErr w:type="gramEnd"/>
      <w:r w:rsidR="00F33226" w:rsidRPr="000316C7">
        <w:rPr>
          <w:rFonts w:ascii="Verdana" w:hAnsi="Verdana" w:cs="Arial"/>
          <w:b/>
          <w:sz w:val="20"/>
          <w:szCs w:val="20"/>
        </w:rPr>
        <w:t xml:space="preserve"> secondaria di primo grado</w:t>
      </w:r>
      <w:r w:rsidR="00F33226" w:rsidRPr="000316C7">
        <w:rPr>
          <w:rFonts w:ascii="Verdana" w:hAnsi="Verdana" w:cs="Arial"/>
          <w:sz w:val="20"/>
          <w:szCs w:val="20"/>
        </w:rPr>
        <w:t>;</w:t>
      </w:r>
    </w:p>
    <w:p w:rsidR="00F33226" w:rsidRPr="000316C7" w:rsidRDefault="00F33226" w:rsidP="00F33226">
      <w:pPr>
        <w:numPr>
          <w:ilvl w:val="0"/>
          <w:numId w:val="1"/>
        </w:numPr>
        <w:spacing w:after="120" w:line="276" w:lineRule="auto"/>
        <w:ind w:hanging="294"/>
        <w:jc w:val="both"/>
        <w:rPr>
          <w:rFonts w:ascii="Verdana" w:hAnsi="Verdana" w:cs="Arial"/>
          <w:sz w:val="20"/>
          <w:szCs w:val="20"/>
        </w:rPr>
      </w:pPr>
      <w:proofErr w:type="gramStart"/>
      <w:r w:rsidRPr="000316C7">
        <w:rPr>
          <w:rFonts w:ascii="Verdana" w:hAnsi="Verdana" w:cs="Arial"/>
          <w:sz w:val="20"/>
          <w:szCs w:val="20"/>
        </w:rPr>
        <w:t>valgono</w:t>
      </w:r>
      <w:proofErr w:type="gramEnd"/>
      <w:r w:rsidRPr="000316C7">
        <w:rPr>
          <w:rFonts w:ascii="Verdana" w:hAnsi="Verdana" w:cs="Arial"/>
          <w:sz w:val="20"/>
          <w:szCs w:val="20"/>
        </w:rPr>
        <w:t xml:space="preserve"> </w:t>
      </w:r>
      <w:r w:rsidR="005A7754" w:rsidRPr="000316C7">
        <w:rPr>
          <w:rFonts w:ascii="Verdana" w:hAnsi="Verdana" w:cs="Arial"/>
          <w:sz w:val="20"/>
          <w:szCs w:val="20"/>
        </w:rPr>
        <w:t xml:space="preserve">tutti </w:t>
      </w:r>
      <w:r w:rsidRPr="000316C7">
        <w:rPr>
          <w:rFonts w:ascii="Verdana" w:hAnsi="Verdana" w:cs="Arial"/>
          <w:sz w:val="20"/>
          <w:szCs w:val="20"/>
        </w:rPr>
        <w:t xml:space="preserve">i criteri generali </w:t>
      </w:r>
      <w:r w:rsidR="005A7754" w:rsidRPr="000316C7">
        <w:rPr>
          <w:rFonts w:ascii="Verdana" w:hAnsi="Verdana" w:cs="Arial"/>
          <w:sz w:val="20"/>
          <w:szCs w:val="20"/>
        </w:rPr>
        <w:t>pre</w:t>
      </w:r>
      <w:r w:rsidR="004215D0" w:rsidRPr="000316C7">
        <w:rPr>
          <w:rFonts w:ascii="Verdana" w:hAnsi="Verdana" w:cs="Arial"/>
          <w:sz w:val="20"/>
          <w:szCs w:val="20"/>
        </w:rPr>
        <w:t>ce</w:t>
      </w:r>
      <w:r w:rsidR="005A7754" w:rsidRPr="000316C7">
        <w:rPr>
          <w:rFonts w:ascii="Verdana" w:hAnsi="Verdana" w:cs="Arial"/>
          <w:sz w:val="20"/>
          <w:szCs w:val="20"/>
        </w:rPr>
        <w:t>dentemente espressi, anche i docenti della scuola secondaria entrano a far parte dell’unico organico dell’autonomia dell’Istituto Comprensivo</w:t>
      </w:r>
      <w:r w:rsidRPr="000316C7">
        <w:rPr>
          <w:rFonts w:ascii="Verdana" w:hAnsi="Verdana" w:cs="Arial"/>
          <w:sz w:val="20"/>
          <w:szCs w:val="20"/>
        </w:rPr>
        <w:t>;</w:t>
      </w:r>
    </w:p>
    <w:p w:rsidR="00F33226" w:rsidRPr="000316C7" w:rsidRDefault="00F33226" w:rsidP="00F33226">
      <w:pPr>
        <w:numPr>
          <w:ilvl w:val="0"/>
          <w:numId w:val="1"/>
        </w:numPr>
        <w:spacing w:after="120" w:line="276" w:lineRule="auto"/>
        <w:ind w:hanging="294"/>
        <w:jc w:val="both"/>
        <w:rPr>
          <w:rFonts w:ascii="Verdana" w:hAnsi="Verdana" w:cs="Arial"/>
          <w:sz w:val="20"/>
          <w:szCs w:val="20"/>
        </w:rPr>
      </w:pPr>
      <w:proofErr w:type="gramStart"/>
      <w:r w:rsidRPr="000316C7">
        <w:rPr>
          <w:rFonts w:ascii="Verdana" w:hAnsi="Verdana" w:cs="Arial"/>
          <w:sz w:val="20"/>
          <w:szCs w:val="20"/>
        </w:rPr>
        <w:t>in</w:t>
      </w:r>
      <w:proofErr w:type="gramEnd"/>
      <w:r w:rsidRPr="000316C7">
        <w:rPr>
          <w:rFonts w:ascii="Verdana" w:hAnsi="Verdana" w:cs="Arial"/>
          <w:sz w:val="20"/>
          <w:szCs w:val="20"/>
        </w:rPr>
        <w:t xml:space="preserve"> ciascuna classe non possono operare più di 2 docenti di lettere curriculari (esclusi i laboratori) salvo casi eccezionali e motivati;</w:t>
      </w:r>
    </w:p>
    <w:p w:rsidR="00F33226" w:rsidRPr="000316C7" w:rsidRDefault="00F33226" w:rsidP="00F33226">
      <w:pPr>
        <w:numPr>
          <w:ilvl w:val="0"/>
          <w:numId w:val="1"/>
        </w:numPr>
        <w:spacing w:after="120" w:line="276" w:lineRule="auto"/>
        <w:ind w:hanging="294"/>
        <w:jc w:val="both"/>
        <w:rPr>
          <w:rFonts w:ascii="Verdana" w:hAnsi="Verdana" w:cs="Arial"/>
          <w:sz w:val="20"/>
          <w:szCs w:val="20"/>
        </w:rPr>
      </w:pPr>
      <w:proofErr w:type="gramStart"/>
      <w:r w:rsidRPr="000316C7">
        <w:rPr>
          <w:rFonts w:ascii="Verdana" w:hAnsi="Verdana" w:cs="Arial"/>
          <w:sz w:val="20"/>
          <w:szCs w:val="20"/>
        </w:rPr>
        <w:t>l’</w:t>
      </w:r>
      <w:proofErr w:type="gramEnd"/>
      <w:r w:rsidRPr="000316C7">
        <w:rPr>
          <w:rFonts w:ascii="Verdana" w:hAnsi="Verdana" w:cs="Arial"/>
          <w:sz w:val="20"/>
          <w:szCs w:val="20"/>
        </w:rPr>
        <w:t>ora di approfondimento si collega di norma con italiano secondo la scansione 6 ore italiano, 4 storia e geografia;</w:t>
      </w:r>
    </w:p>
    <w:p w:rsidR="00F33226" w:rsidRPr="000316C7" w:rsidRDefault="0063204D" w:rsidP="00F33226">
      <w:pPr>
        <w:numPr>
          <w:ilvl w:val="0"/>
          <w:numId w:val="1"/>
        </w:numPr>
        <w:spacing w:after="120" w:line="276" w:lineRule="auto"/>
        <w:ind w:hanging="294"/>
        <w:jc w:val="both"/>
        <w:rPr>
          <w:rFonts w:ascii="Verdana" w:hAnsi="Verdana" w:cs="Arial"/>
          <w:sz w:val="20"/>
          <w:szCs w:val="20"/>
        </w:rPr>
      </w:pPr>
      <w:r>
        <w:rPr>
          <w:rFonts w:ascii="Verdana" w:hAnsi="Verdana" w:cs="Arial"/>
          <w:sz w:val="20"/>
          <w:szCs w:val="20"/>
        </w:rPr>
        <w:t xml:space="preserve">TUTTE </w:t>
      </w:r>
      <w:r w:rsidR="005A7754" w:rsidRPr="000316C7">
        <w:rPr>
          <w:rFonts w:ascii="Verdana" w:hAnsi="Verdana" w:cs="Arial"/>
          <w:sz w:val="20"/>
          <w:szCs w:val="20"/>
        </w:rPr>
        <w:t xml:space="preserve">le ore di </w:t>
      </w:r>
      <w:proofErr w:type="gramStart"/>
      <w:r w:rsidR="005A7754" w:rsidRPr="000316C7">
        <w:rPr>
          <w:rFonts w:ascii="Verdana" w:hAnsi="Verdana" w:cs="Arial"/>
          <w:sz w:val="20"/>
          <w:szCs w:val="20"/>
        </w:rPr>
        <w:t>compresenza</w:t>
      </w:r>
      <w:proofErr w:type="gramEnd"/>
      <w:r w:rsidR="005A7754" w:rsidRPr="000316C7">
        <w:rPr>
          <w:rFonts w:ascii="Verdana" w:hAnsi="Verdana" w:cs="Arial"/>
          <w:sz w:val="20"/>
          <w:szCs w:val="20"/>
        </w:rPr>
        <w:t xml:space="preserve"> del tempo prolungato</w:t>
      </w:r>
      <w:r>
        <w:rPr>
          <w:rFonts w:ascii="Verdana" w:hAnsi="Verdana" w:cs="Arial"/>
          <w:sz w:val="20"/>
          <w:szCs w:val="20"/>
        </w:rPr>
        <w:t>, come previsto all’art. 28 del CCNL Febbraio 2018</w:t>
      </w:r>
      <w:r w:rsidR="005A7754" w:rsidRPr="000316C7">
        <w:rPr>
          <w:rFonts w:ascii="Verdana" w:hAnsi="Verdana" w:cs="Arial"/>
          <w:sz w:val="20"/>
          <w:szCs w:val="20"/>
        </w:rPr>
        <w:t xml:space="preserve"> sono</w:t>
      </w:r>
      <w:r>
        <w:rPr>
          <w:rFonts w:ascii="Verdana" w:hAnsi="Verdana" w:cs="Arial"/>
          <w:sz w:val="20"/>
          <w:szCs w:val="20"/>
        </w:rPr>
        <w:t xml:space="preserve"> TUTTE</w:t>
      </w:r>
      <w:r w:rsidR="005A7754" w:rsidRPr="000316C7">
        <w:rPr>
          <w:rFonts w:ascii="Verdana" w:hAnsi="Verdana" w:cs="Arial"/>
          <w:sz w:val="20"/>
          <w:szCs w:val="20"/>
        </w:rPr>
        <w:t xml:space="preserve"> adibite a specifici e formalizzati progetti deliberati dal consiglio di classe</w:t>
      </w:r>
      <w:r>
        <w:rPr>
          <w:rFonts w:ascii="Verdana" w:hAnsi="Verdana" w:cs="Arial"/>
          <w:sz w:val="20"/>
          <w:szCs w:val="20"/>
        </w:rPr>
        <w:t xml:space="preserve"> </w:t>
      </w:r>
      <w:proofErr w:type="gramStart"/>
      <w:r>
        <w:rPr>
          <w:rFonts w:ascii="Verdana" w:hAnsi="Verdana" w:cs="Arial"/>
          <w:sz w:val="20"/>
          <w:szCs w:val="20"/>
        </w:rPr>
        <w:t>ed</w:t>
      </w:r>
      <w:proofErr w:type="gramEnd"/>
      <w:r>
        <w:rPr>
          <w:rFonts w:ascii="Verdana" w:hAnsi="Verdana" w:cs="Arial"/>
          <w:sz w:val="20"/>
          <w:szCs w:val="20"/>
        </w:rPr>
        <w:t xml:space="preserve"> inseriti nel PTOF</w:t>
      </w:r>
      <w:r w:rsidR="005A7754" w:rsidRPr="000316C7">
        <w:rPr>
          <w:rFonts w:ascii="Verdana" w:hAnsi="Verdana" w:cs="Arial"/>
          <w:sz w:val="20"/>
          <w:szCs w:val="20"/>
        </w:rPr>
        <w:t xml:space="preserve">, che riguardano il plesso e le classi e sono frutto di decisioni condivise dal consiglio di classe e dal gruppo di plesso. </w:t>
      </w:r>
      <w:r>
        <w:rPr>
          <w:rFonts w:ascii="Verdana" w:hAnsi="Verdana" w:cs="Arial"/>
          <w:sz w:val="20"/>
          <w:szCs w:val="20"/>
        </w:rPr>
        <w:t xml:space="preserve">Prioritariamente tali ore sono </w:t>
      </w:r>
      <w:proofErr w:type="gramStart"/>
      <w:r>
        <w:rPr>
          <w:rFonts w:ascii="Verdana" w:hAnsi="Verdana" w:cs="Arial"/>
          <w:sz w:val="20"/>
          <w:szCs w:val="20"/>
        </w:rPr>
        <w:t>utilizzati</w:t>
      </w:r>
      <w:proofErr w:type="gramEnd"/>
      <w:r>
        <w:rPr>
          <w:rFonts w:ascii="Verdana" w:hAnsi="Verdana" w:cs="Arial"/>
          <w:sz w:val="20"/>
          <w:szCs w:val="20"/>
        </w:rPr>
        <w:t xml:space="preserve"> per progetti di inclusione di alunni con particolari e comprovate </w:t>
      </w:r>
      <w:r>
        <w:rPr>
          <w:rFonts w:ascii="Verdana" w:hAnsi="Verdana" w:cs="Arial"/>
          <w:sz w:val="20"/>
          <w:szCs w:val="20"/>
        </w:rPr>
        <w:lastRenderedPageBreak/>
        <w:t xml:space="preserve">difficoltà di azione nel contesto. I progetti sono presentati al Collegio </w:t>
      </w:r>
      <w:proofErr w:type="gramStart"/>
      <w:r>
        <w:rPr>
          <w:rFonts w:ascii="Verdana" w:hAnsi="Verdana" w:cs="Arial"/>
          <w:sz w:val="20"/>
          <w:szCs w:val="20"/>
        </w:rPr>
        <w:t>ed</w:t>
      </w:r>
      <w:proofErr w:type="gramEnd"/>
      <w:r>
        <w:rPr>
          <w:rFonts w:ascii="Verdana" w:hAnsi="Verdana" w:cs="Arial"/>
          <w:sz w:val="20"/>
          <w:szCs w:val="20"/>
        </w:rPr>
        <w:t xml:space="preserve"> inseriti dopo la delibera nel PTOF. </w:t>
      </w:r>
      <w:r w:rsidR="005A7754" w:rsidRPr="000316C7">
        <w:rPr>
          <w:rFonts w:ascii="Verdana" w:hAnsi="Verdana" w:cs="Arial"/>
          <w:sz w:val="20"/>
          <w:szCs w:val="20"/>
        </w:rPr>
        <w:t xml:space="preserve">Le ore di </w:t>
      </w:r>
      <w:proofErr w:type="gramStart"/>
      <w:r w:rsidR="005A7754" w:rsidRPr="000316C7">
        <w:rPr>
          <w:rFonts w:ascii="Verdana" w:hAnsi="Verdana" w:cs="Arial"/>
          <w:sz w:val="20"/>
          <w:szCs w:val="20"/>
        </w:rPr>
        <w:t>compresenza</w:t>
      </w:r>
      <w:proofErr w:type="gramEnd"/>
      <w:r w:rsidR="005A7754" w:rsidRPr="000316C7">
        <w:rPr>
          <w:rFonts w:ascii="Verdana" w:hAnsi="Verdana" w:cs="Arial"/>
          <w:sz w:val="20"/>
          <w:szCs w:val="20"/>
        </w:rPr>
        <w:t xml:space="preserve"> in ottemperanza alla legge 169/2008, non sono svolte per forza nella classe di assegnazione del docente, ma tengono conto della progettazione del contesto</w:t>
      </w:r>
      <w:r w:rsidR="00AA73C1" w:rsidRPr="000316C7">
        <w:rPr>
          <w:rFonts w:ascii="Verdana" w:hAnsi="Verdana" w:cs="Arial"/>
          <w:sz w:val="20"/>
          <w:szCs w:val="20"/>
        </w:rPr>
        <w:t xml:space="preserve"> di apprendimento</w:t>
      </w:r>
      <w:r w:rsidR="005A7754" w:rsidRPr="000316C7">
        <w:rPr>
          <w:rFonts w:ascii="Verdana" w:hAnsi="Verdana" w:cs="Arial"/>
          <w:sz w:val="20"/>
          <w:szCs w:val="20"/>
        </w:rPr>
        <w:t xml:space="preserve">, al fine di renderlo inclusivo e di fare in modo di non lasciare indietro nessuno. </w:t>
      </w:r>
      <w:r w:rsidR="006B06A6" w:rsidRPr="000316C7">
        <w:rPr>
          <w:rFonts w:ascii="Verdana" w:hAnsi="Verdana" w:cs="Arial"/>
          <w:sz w:val="20"/>
          <w:szCs w:val="20"/>
        </w:rPr>
        <w:t xml:space="preserve">Sono promosse forme di flessibilità e di classi aperte. </w:t>
      </w:r>
      <w:r w:rsidR="005A7754" w:rsidRPr="000316C7">
        <w:rPr>
          <w:rFonts w:ascii="Verdana" w:hAnsi="Verdana" w:cs="Arial"/>
          <w:sz w:val="20"/>
          <w:szCs w:val="20"/>
        </w:rPr>
        <w:t xml:space="preserve">Le ore di </w:t>
      </w:r>
      <w:proofErr w:type="gramStart"/>
      <w:r w:rsidR="005A7754" w:rsidRPr="000316C7">
        <w:rPr>
          <w:rFonts w:ascii="Verdana" w:hAnsi="Verdana" w:cs="Arial"/>
          <w:sz w:val="20"/>
          <w:szCs w:val="20"/>
        </w:rPr>
        <w:t>compresenza</w:t>
      </w:r>
      <w:proofErr w:type="gramEnd"/>
      <w:r w:rsidR="005A7754" w:rsidRPr="000316C7">
        <w:rPr>
          <w:rFonts w:ascii="Verdana" w:hAnsi="Verdana" w:cs="Arial"/>
          <w:sz w:val="20"/>
          <w:szCs w:val="20"/>
        </w:rPr>
        <w:t xml:space="preserve"> sono utilizzate anche per le attività alternative alla religione cattolica e per progetti inerenti gli obiettivi del RAV e del </w:t>
      </w:r>
      <w:proofErr w:type="spellStart"/>
      <w:r w:rsidR="005A7754" w:rsidRPr="000316C7">
        <w:rPr>
          <w:rFonts w:ascii="Verdana" w:hAnsi="Verdana" w:cs="Arial"/>
          <w:sz w:val="20"/>
          <w:szCs w:val="20"/>
        </w:rPr>
        <w:t>PdM</w:t>
      </w:r>
      <w:proofErr w:type="spellEnd"/>
      <w:r w:rsidR="006B06A6" w:rsidRPr="000316C7">
        <w:rPr>
          <w:rFonts w:ascii="Verdana" w:hAnsi="Verdana" w:cs="Arial"/>
          <w:sz w:val="20"/>
          <w:szCs w:val="20"/>
        </w:rPr>
        <w:t xml:space="preserve">. La strutturazione organizzativa delle attività di co </w:t>
      </w:r>
      <w:proofErr w:type="spellStart"/>
      <w:r w:rsidR="006B06A6" w:rsidRPr="000316C7">
        <w:rPr>
          <w:rFonts w:ascii="Verdana" w:hAnsi="Verdana" w:cs="Arial"/>
          <w:sz w:val="20"/>
          <w:szCs w:val="20"/>
        </w:rPr>
        <w:t>teaching</w:t>
      </w:r>
      <w:proofErr w:type="spellEnd"/>
      <w:r w:rsidR="006B06A6" w:rsidRPr="000316C7">
        <w:rPr>
          <w:rFonts w:ascii="Verdana" w:hAnsi="Verdana" w:cs="Arial"/>
          <w:sz w:val="20"/>
          <w:szCs w:val="20"/>
        </w:rPr>
        <w:t xml:space="preserve"> è </w:t>
      </w:r>
      <w:proofErr w:type="gramStart"/>
      <w:r w:rsidR="006B06A6" w:rsidRPr="000316C7">
        <w:rPr>
          <w:rFonts w:ascii="Verdana" w:hAnsi="Verdana" w:cs="Arial"/>
          <w:sz w:val="20"/>
          <w:szCs w:val="20"/>
        </w:rPr>
        <w:t>strutturata</w:t>
      </w:r>
      <w:proofErr w:type="gramEnd"/>
      <w:r w:rsidR="006B06A6" w:rsidRPr="000316C7">
        <w:rPr>
          <w:rFonts w:ascii="Verdana" w:hAnsi="Verdana" w:cs="Arial"/>
          <w:sz w:val="20"/>
          <w:szCs w:val="20"/>
        </w:rPr>
        <w:t xml:space="preserve"> durante le attività progettuali di avvio d’anno, ma può subire modifiche, previa deliberazione dei consigli di classe, in corso d’anno, se necessario al miglioramento dell’offerta formativa ed all’inclusione.</w:t>
      </w:r>
      <w:proofErr w:type="gramStart"/>
      <w:r w:rsidR="004215D0" w:rsidRPr="000316C7">
        <w:rPr>
          <w:rFonts w:ascii="Verdana" w:hAnsi="Verdana" w:cs="Arial"/>
          <w:sz w:val="20"/>
          <w:szCs w:val="20"/>
        </w:rPr>
        <w:t xml:space="preserve">( </w:t>
      </w:r>
      <w:proofErr w:type="gramEnd"/>
      <w:r w:rsidR="004215D0" w:rsidRPr="000316C7">
        <w:rPr>
          <w:rFonts w:ascii="Verdana" w:hAnsi="Verdana" w:cs="Arial"/>
          <w:sz w:val="20"/>
          <w:szCs w:val="20"/>
        </w:rPr>
        <w:t>tale criterio è valido anche per eventuali compresenze nella scuola primaria)</w:t>
      </w:r>
    </w:p>
    <w:p w:rsidR="00F33226" w:rsidRPr="000316C7" w:rsidRDefault="00F33226" w:rsidP="00F33226">
      <w:pPr>
        <w:numPr>
          <w:ilvl w:val="0"/>
          <w:numId w:val="1"/>
        </w:numPr>
        <w:spacing w:line="276" w:lineRule="auto"/>
        <w:ind w:left="714" w:hanging="294"/>
        <w:jc w:val="both"/>
        <w:rPr>
          <w:rFonts w:ascii="Verdana" w:hAnsi="Verdana" w:cs="Arial"/>
          <w:sz w:val="20"/>
          <w:szCs w:val="20"/>
        </w:rPr>
      </w:pPr>
      <w:proofErr w:type="gramStart"/>
      <w:r w:rsidRPr="000316C7">
        <w:rPr>
          <w:rFonts w:ascii="Verdana" w:hAnsi="Verdana" w:cs="Arial"/>
          <w:sz w:val="20"/>
          <w:szCs w:val="20"/>
        </w:rPr>
        <w:t>assegnare</w:t>
      </w:r>
      <w:proofErr w:type="gramEnd"/>
      <w:r w:rsidRPr="000316C7">
        <w:rPr>
          <w:rFonts w:ascii="Verdana" w:hAnsi="Verdana" w:cs="Arial"/>
          <w:sz w:val="20"/>
          <w:szCs w:val="20"/>
        </w:rPr>
        <w:t xml:space="preserve"> a ciascuna classe un docente coordinatore, lettere di norma, matematica quando i docenti di lettere sono 2, con il compito di promuovere la collegialità del consiglio di classe, la trasversalità e l’essenzialità del curricolo, la  costruzione di un clima di lavoro sereno e collaborativo, l’attenzione al contesto ed agli aspetti relazionali, il passaggio delle informazioni, una progettazione di classe equilibrata e coerente stabilita per la promozione delle competenze, che veda messe in campo diverse tipologie di attività per lo sviluppo di tutte le intelligenze, un rapporto costruttivo e fiducioso con i genitori e la coerenza nella richiesta delle regole comportamentali</w:t>
      </w:r>
      <w:r w:rsidR="00942F76" w:rsidRPr="000316C7">
        <w:rPr>
          <w:rFonts w:ascii="Verdana" w:hAnsi="Verdana" w:cs="Arial"/>
          <w:sz w:val="20"/>
          <w:szCs w:val="20"/>
        </w:rPr>
        <w:t xml:space="preserve">, la realizzazione dei progetti di PTOF e delle decisioni di collegio, la garanzia di una proposta </w:t>
      </w:r>
      <w:r w:rsidR="005B6BDC" w:rsidRPr="000316C7">
        <w:rPr>
          <w:rFonts w:ascii="Verdana" w:hAnsi="Verdana" w:cs="Arial"/>
          <w:sz w:val="20"/>
          <w:szCs w:val="20"/>
        </w:rPr>
        <w:t xml:space="preserve">educativa </w:t>
      </w:r>
      <w:r w:rsidR="00942F76" w:rsidRPr="000316C7">
        <w:rPr>
          <w:rFonts w:ascii="Verdana" w:hAnsi="Verdana" w:cs="Arial"/>
          <w:sz w:val="20"/>
          <w:szCs w:val="20"/>
        </w:rPr>
        <w:t xml:space="preserve">omogenea, condivisa, chiara e collegialmente decisa, </w:t>
      </w:r>
      <w:r w:rsidR="005B6BDC" w:rsidRPr="000316C7">
        <w:rPr>
          <w:rFonts w:ascii="Verdana" w:hAnsi="Verdana" w:cs="Arial"/>
          <w:sz w:val="20"/>
          <w:szCs w:val="20"/>
        </w:rPr>
        <w:t xml:space="preserve">per le famiglie gli alunni e </w:t>
      </w:r>
      <w:r w:rsidR="00942F76" w:rsidRPr="000316C7">
        <w:rPr>
          <w:rFonts w:ascii="Verdana" w:hAnsi="Verdana" w:cs="Arial"/>
          <w:sz w:val="20"/>
          <w:szCs w:val="20"/>
        </w:rPr>
        <w:t>gli Enti che condividono la progettazione scolastica</w:t>
      </w:r>
      <w:r w:rsidRPr="000316C7">
        <w:rPr>
          <w:rFonts w:ascii="Verdana" w:hAnsi="Verdana" w:cs="Arial"/>
          <w:sz w:val="20"/>
          <w:szCs w:val="20"/>
        </w:rPr>
        <w:t>.</w:t>
      </w:r>
    </w:p>
    <w:p w:rsidR="006B06A6" w:rsidRPr="000316C7" w:rsidRDefault="00C10C1C" w:rsidP="00F33226">
      <w:pPr>
        <w:numPr>
          <w:ilvl w:val="0"/>
          <w:numId w:val="1"/>
        </w:numPr>
        <w:spacing w:line="276" w:lineRule="auto"/>
        <w:ind w:left="714" w:hanging="294"/>
        <w:jc w:val="both"/>
        <w:rPr>
          <w:rFonts w:ascii="Verdana" w:hAnsi="Verdana" w:cs="Arial"/>
          <w:sz w:val="20"/>
          <w:szCs w:val="20"/>
        </w:rPr>
      </w:pPr>
      <w:r w:rsidRPr="000316C7">
        <w:rPr>
          <w:rFonts w:ascii="Verdana" w:hAnsi="Verdana" w:cs="Arial"/>
          <w:sz w:val="20"/>
          <w:szCs w:val="20"/>
        </w:rPr>
        <w:t xml:space="preserve">L’assegnazione dei docenti alle classi </w:t>
      </w:r>
      <w:proofErr w:type="gramStart"/>
      <w:r w:rsidRPr="000316C7">
        <w:rPr>
          <w:rFonts w:ascii="Verdana" w:hAnsi="Verdana" w:cs="Arial"/>
          <w:sz w:val="20"/>
          <w:szCs w:val="20"/>
        </w:rPr>
        <w:t>ed</w:t>
      </w:r>
      <w:proofErr w:type="gramEnd"/>
      <w:r w:rsidRPr="000316C7">
        <w:rPr>
          <w:rFonts w:ascii="Verdana" w:hAnsi="Verdana" w:cs="Arial"/>
          <w:sz w:val="20"/>
          <w:szCs w:val="20"/>
        </w:rPr>
        <w:t xml:space="preserve"> ai plessi è determinata dalle specifiche competenze certificate e dall’esperienza nei settori centrali del PTOF, al fine di costruire comunità professionali e consigli di classe in grado di attivare tutte le strategie indicate dal PTOF per promuovere competenze in ciascun allievo e diminuire la frammentazione e </w:t>
      </w:r>
      <w:r w:rsidR="006B06A6" w:rsidRPr="000316C7">
        <w:rPr>
          <w:rFonts w:ascii="Verdana" w:hAnsi="Verdana" w:cs="Arial"/>
          <w:sz w:val="20"/>
          <w:szCs w:val="20"/>
        </w:rPr>
        <w:t>la varianza tra classi. Si tengono presenti:</w:t>
      </w:r>
      <w:r w:rsidRPr="000316C7">
        <w:rPr>
          <w:rFonts w:ascii="Verdana" w:hAnsi="Verdana" w:cs="Arial"/>
          <w:sz w:val="20"/>
          <w:szCs w:val="20"/>
        </w:rPr>
        <w:t xml:space="preserve"> l’esperienza effettuata nel campo dell’innovazione, la formazione e lo scambio professionale tra docenti, in considerazione del fatto che il </w:t>
      </w:r>
      <w:proofErr w:type="spellStart"/>
      <w:r w:rsidRPr="000316C7">
        <w:rPr>
          <w:rFonts w:ascii="Verdana" w:hAnsi="Verdana" w:cs="Arial"/>
          <w:sz w:val="20"/>
          <w:szCs w:val="20"/>
        </w:rPr>
        <w:t>PdM</w:t>
      </w:r>
      <w:proofErr w:type="spellEnd"/>
      <w:r w:rsidRPr="000316C7">
        <w:rPr>
          <w:rFonts w:ascii="Verdana" w:hAnsi="Verdana" w:cs="Arial"/>
          <w:sz w:val="20"/>
          <w:szCs w:val="20"/>
        </w:rPr>
        <w:t xml:space="preserve"> individua</w:t>
      </w:r>
      <w:r w:rsidR="004B657C" w:rsidRPr="000316C7">
        <w:rPr>
          <w:rFonts w:ascii="Verdana" w:hAnsi="Verdana" w:cs="Arial"/>
          <w:sz w:val="20"/>
          <w:szCs w:val="20"/>
        </w:rPr>
        <w:t>,</w:t>
      </w:r>
      <w:r w:rsidRPr="000316C7">
        <w:rPr>
          <w:rFonts w:ascii="Verdana" w:hAnsi="Verdana" w:cs="Arial"/>
          <w:sz w:val="20"/>
          <w:szCs w:val="20"/>
        </w:rPr>
        <w:t xml:space="preserve"> nella costruzione di una comunità professionale cooperativa e di una leadership distribuita</w:t>
      </w:r>
      <w:r w:rsidR="004B657C" w:rsidRPr="000316C7">
        <w:rPr>
          <w:rFonts w:ascii="Verdana" w:hAnsi="Verdana" w:cs="Arial"/>
          <w:sz w:val="20"/>
          <w:szCs w:val="20"/>
        </w:rPr>
        <w:t>,</w:t>
      </w:r>
      <w:r w:rsidRPr="000316C7">
        <w:rPr>
          <w:rFonts w:ascii="Verdana" w:hAnsi="Verdana" w:cs="Arial"/>
          <w:sz w:val="20"/>
          <w:szCs w:val="20"/>
        </w:rPr>
        <w:t xml:space="preserve"> la possibilità di superare la frammentazione presente all’interno dell’Istituto alle prove nazionali ed anche a quelle di competenza e standardizzate interne. </w:t>
      </w:r>
      <w:proofErr w:type="gramStart"/>
      <w:r w:rsidR="004215D0" w:rsidRPr="000316C7">
        <w:rPr>
          <w:rFonts w:ascii="Verdana" w:hAnsi="Verdana" w:cs="Arial"/>
          <w:sz w:val="20"/>
          <w:szCs w:val="20"/>
        </w:rPr>
        <w:t xml:space="preserve">( </w:t>
      </w:r>
      <w:proofErr w:type="gramEnd"/>
      <w:r w:rsidR="004215D0" w:rsidRPr="000316C7">
        <w:rPr>
          <w:rFonts w:ascii="Verdana" w:hAnsi="Verdana" w:cs="Arial"/>
          <w:sz w:val="20"/>
          <w:szCs w:val="20"/>
        </w:rPr>
        <w:t>criterio valido anche per gli altri gradi)</w:t>
      </w:r>
    </w:p>
    <w:p w:rsidR="004B657C" w:rsidRPr="000316C7" w:rsidRDefault="006B06A6" w:rsidP="00F33226">
      <w:pPr>
        <w:numPr>
          <w:ilvl w:val="0"/>
          <w:numId w:val="1"/>
        </w:numPr>
        <w:spacing w:line="276" w:lineRule="auto"/>
        <w:ind w:left="714" w:hanging="294"/>
        <w:jc w:val="both"/>
        <w:rPr>
          <w:rFonts w:ascii="Verdana" w:hAnsi="Verdana" w:cs="Arial"/>
          <w:sz w:val="20"/>
          <w:szCs w:val="20"/>
        </w:rPr>
      </w:pPr>
      <w:proofErr w:type="gramStart"/>
      <w:r w:rsidRPr="000316C7">
        <w:rPr>
          <w:rFonts w:ascii="Verdana" w:hAnsi="Verdana" w:cs="Arial"/>
          <w:sz w:val="20"/>
          <w:szCs w:val="20"/>
        </w:rPr>
        <w:t>distribuire</w:t>
      </w:r>
      <w:proofErr w:type="gramEnd"/>
      <w:r w:rsidRPr="000316C7">
        <w:rPr>
          <w:rFonts w:ascii="Verdana" w:hAnsi="Verdana" w:cs="Arial"/>
          <w:sz w:val="20"/>
          <w:szCs w:val="20"/>
        </w:rPr>
        <w:t xml:space="preserve"> in modo equilibrato docenti d’esperienza nell’istituto ed esperti e nuovi arrivati o personale con meno esperienza nel campo dell’innovazione per favorire scambi, tutoring, </w:t>
      </w:r>
      <w:proofErr w:type="spellStart"/>
      <w:r w:rsidRPr="000316C7">
        <w:rPr>
          <w:rFonts w:ascii="Verdana" w:hAnsi="Verdana" w:cs="Arial"/>
          <w:sz w:val="20"/>
          <w:szCs w:val="20"/>
        </w:rPr>
        <w:t>peer</w:t>
      </w:r>
      <w:proofErr w:type="spellEnd"/>
      <w:r w:rsidRPr="000316C7">
        <w:rPr>
          <w:rFonts w:ascii="Verdana" w:hAnsi="Verdana" w:cs="Arial"/>
          <w:sz w:val="20"/>
          <w:szCs w:val="20"/>
        </w:rPr>
        <w:t xml:space="preserve"> to </w:t>
      </w:r>
      <w:proofErr w:type="spellStart"/>
      <w:r w:rsidRPr="000316C7">
        <w:rPr>
          <w:rFonts w:ascii="Verdana" w:hAnsi="Verdana" w:cs="Arial"/>
          <w:sz w:val="20"/>
          <w:szCs w:val="20"/>
        </w:rPr>
        <w:t>peer</w:t>
      </w:r>
      <w:proofErr w:type="spellEnd"/>
      <w:r w:rsidRPr="000316C7">
        <w:rPr>
          <w:rFonts w:ascii="Verdana" w:hAnsi="Verdana" w:cs="Arial"/>
          <w:sz w:val="20"/>
          <w:szCs w:val="20"/>
        </w:rPr>
        <w:t xml:space="preserve"> e crescita omogenea della comunità professionale.</w:t>
      </w:r>
      <w:r w:rsidR="004215D0" w:rsidRPr="000316C7">
        <w:rPr>
          <w:rFonts w:ascii="Verdana" w:hAnsi="Verdana" w:cs="Arial"/>
          <w:sz w:val="20"/>
          <w:szCs w:val="20"/>
        </w:rPr>
        <w:t xml:space="preserve"> </w:t>
      </w:r>
      <w:proofErr w:type="gramStart"/>
      <w:r w:rsidR="004215D0" w:rsidRPr="000316C7">
        <w:rPr>
          <w:rFonts w:ascii="Verdana" w:hAnsi="Verdana" w:cs="Arial"/>
          <w:sz w:val="20"/>
          <w:szCs w:val="20"/>
        </w:rPr>
        <w:t xml:space="preserve">( </w:t>
      </w:r>
      <w:proofErr w:type="gramEnd"/>
      <w:r w:rsidR="004215D0" w:rsidRPr="000316C7">
        <w:rPr>
          <w:rFonts w:ascii="Verdana" w:hAnsi="Verdana" w:cs="Arial"/>
          <w:sz w:val="20"/>
          <w:szCs w:val="20"/>
        </w:rPr>
        <w:t>criterio valido anche per gli altri gradi)</w:t>
      </w:r>
    </w:p>
    <w:p w:rsidR="001B6830" w:rsidRDefault="00A4206F" w:rsidP="00F33226">
      <w:pPr>
        <w:numPr>
          <w:ilvl w:val="0"/>
          <w:numId w:val="1"/>
        </w:numPr>
        <w:spacing w:line="276" w:lineRule="auto"/>
        <w:ind w:left="714" w:hanging="294"/>
        <w:jc w:val="both"/>
        <w:rPr>
          <w:rFonts w:ascii="Verdana" w:hAnsi="Verdana" w:cs="Arial"/>
          <w:sz w:val="20"/>
          <w:szCs w:val="20"/>
        </w:rPr>
      </w:pPr>
      <w:proofErr w:type="gramStart"/>
      <w:r w:rsidRPr="000316C7">
        <w:rPr>
          <w:rFonts w:ascii="Verdana" w:hAnsi="Verdana" w:cs="Arial"/>
          <w:sz w:val="20"/>
          <w:szCs w:val="20"/>
        </w:rPr>
        <w:t>Effettuano</w:t>
      </w:r>
      <w:proofErr w:type="gramEnd"/>
      <w:r w:rsidRPr="000316C7">
        <w:rPr>
          <w:rFonts w:ascii="Verdana" w:hAnsi="Verdana" w:cs="Arial"/>
          <w:sz w:val="20"/>
          <w:szCs w:val="20"/>
        </w:rPr>
        <w:t xml:space="preserve"> orario mensa: i docenti di lettere, matematica, potenziato</w:t>
      </w:r>
      <w:r w:rsidR="001B6830">
        <w:rPr>
          <w:rFonts w:ascii="Verdana" w:hAnsi="Verdana" w:cs="Arial"/>
          <w:sz w:val="20"/>
          <w:szCs w:val="20"/>
        </w:rPr>
        <w:t xml:space="preserve">, </w:t>
      </w:r>
      <w:r w:rsidR="0063204D">
        <w:rPr>
          <w:rFonts w:ascii="Verdana" w:hAnsi="Verdana" w:cs="Arial"/>
          <w:sz w:val="20"/>
          <w:szCs w:val="20"/>
        </w:rPr>
        <w:t xml:space="preserve">sostegno </w:t>
      </w:r>
      <w:r w:rsidR="001B6830">
        <w:rPr>
          <w:rFonts w:ascii="Verdana" w:hAnsi="Verdana" w:cs="Arial"/>
          <w:sz w:val="20"/>
          <w:szCs w:val="20"/>
        </w:rPr>
        <w:t xml:space="preserve">se </w:t>
      </w:r>
      <w:r w:rsidR="0063204D">
        <w:rPr>
          <w:rFonts w:ascii="Verdana" w:hAnsi="Verdana" w:cs="Arial"/>
          <w:sz w:val="20"/>
          <w:szCs w:val="20"/>
        </w:rPr>
        <w:t xml:space="preserve">tale orario risulta </w:t>
      </w:r>
      <w:r w:rsidR="001B6830">
        <w:rPr>
          <w:rFonts w:ascii="Verdana" w:hAnsi="Verdana" w:cs="Arial"/>
          <w:sz w:val="20"/>
          <w:szCs w:val="20"/>
        </w:rPr>
        <w:t xml:space="preserve">coerente con il profilo di funzionamento e con gli obiettivi del PEI, </w:t>
      </w:r>
      <w:r w:rsidR="0063204D">
        <w:rPr>
          <w:rFonts w:ascii="Verdana" w:hAnsi="Verdana" w:cs="Arial"/>
          <w:sz w:val="20"/>
          <w:szCs w:val="20"/>
        </w:rPr>
        <w:t xml:space="preserve">e SOLO </w:t>
      </w:r>
      <w:proofErr w:type="spellStart"/>
      <w:r w:rsidR="0063204D">
        <w:rPr>
          <w:rFonts w:ascii="Verdana" w:hAnsi="Verdana" w:cs="Arial"/>
          <w:sz w:val="20"/>
          <w:szCs w:val="20"/>
        </w:rPr>
        <w:t>residualmente</w:t>
      </w:r>
      <w:proofErr w:type="spellEnd"/>
      <w:r w:rsidRPr="000316C7">
        <w:rPr>
          <w:rFonts w:ascii="Verdana" w:hAnsi="Verdana" w:cs="Arial"/>
          <w:sz w:val="20"/>
          <w:szCs w:val="20"/>
        </w:rPr>
        <w:t xml:space="preserve">. </w:t>
      </w:r>
    </w:p>
    <w:p w:rsidR="00A4206F" w:rsidRPr="000316C7" w:rsidRDefault="00A4206F" w:rsidP="00F33226">
      <w:pPr>
        <w:numPr>
          <w:ilvl w:val="0"/>
          <w:numId w:val="1"/>
        </w:numPr>
        <w:spacing w:line="276" w:lineRule="auto"/>
        <w:ind w:left="714" w:hanging="294"/>
        <w:jc w:val="both"/>
        <w:rPr>
          <w:rFonts w:ascii="Verdana" w:hAnsi="Verdana" w:cs="Arial"/>
          <w:sz w:val="20"/>
          <w:szCs w:val="20"/>
        </w:rPr>
      </w:pPr>
      <w:r w:rsidRPr="000316C7">
        <w:rPr>
          <w:rFonts w:ascii="Verdana" w:hAnsi="Verdana" w:cs="Arial"/>
          <w:sz w:val="20"/>
          <w:szCs w:val="20"/>
        </w:rPr>
        <w:t xml:space="preserve">Le attività pomeridiane sono parte integrante del curricolo, quindi possono essere svolte da tutti di docenti </w:t>
      </w:r>
      <w:r w:rsidR="0063204D">
        <w:rPr>
          <w:rFonts w:ascii="Verdana" w:hAnsi="Verdana" w:cs="Arial"/>
          <w:sz w:val="20"/>
          <w:szCs w:val="20"/>
        </w:rPr>
        <w:t>i</w:t>
      </w:r>
      <w:r w:rsidRPr="000316C7">
        <w:rPr>
          <w:rFonts w:ascii="Verdana" w:hAnsi="Verdana" w:cs="Arial"/>
          <w:sz w:val="20"/>
          <w:szCs w:val="20"/>
        </w:rPr>
        <w:t>n base al progetto di plesso.</w:t>
      </w:r>
      <w:r w:rsidR="0063204D">
        <w:rPr>
          <w:rFonts w:ascii="Verdana" w:hAnsi="Verdana" w:cs="Arial"/>
          <w:sz w:val="20"/>
          <w:szCs w:val="20"/>
        </w:rPr>
        <w:t xml:space="preserve"> Di norma non si superano i tre</w:t>
      </w:r>
      <w:r w:rsidR="006B06A6" w:rsidRPr="000316C7">
        <w:rPr>
          <w:rFonts w:ascii="Verdana" w:hAnsi="Verdana" w:cs="Arial"/>
          <w:sz w:val="20"/>
          <w:szCs w:val="20"/>
        </w:rPr>
        <w:t xml:space="preserve"> pomeriggi per docente.</w:t>
      </w:r>
    </w:p>
    <w:p w:rsidR="00C10C1C" w:rsidRPr="000316C7" w:rsidRDefault="00C10C1C" w:rsidP="00C10C1C">
      <w:pPr>
        <w:spacing w:line="276" w:lineRule="auto"/>
        <w:ind w:left="714"/>
        <w:jc w:val="both"/>
        <w:rPr>
          <w:rFonts w:ascii="Verdana" w:hAnsi="Verdana" w:cs="Arial"/>
          <w:sz w:val="20"/>
          <w:szCs w:val="20"/>
        </w:rPr>
      </w:pPr>
    </w:p>
    <w:p w:rsidR="00D125A8" w:rsidRPr="000316C7" w:rsidRDefault="00D125A8" w:rsidP="005B6BDC">
      <w:pPr>
        <w:pStyle w:val="Paragrafoelenco"/>
        <w:numPr>
          <w:ilvl w:val="0"/>
          <w:numId w:val="4"/>
        </w:numPr>
        <w:spacing w:line="276" w:lineRule="auto"/>
        <w:jc w:val="both"/>
        <w:rPr>
          <w:rFonts w:ascii="Verdana" w:hAnsi="Verdana" w:cs="Arial"/>
          <w:b/>
          <w:sz w:val="20"/>
          <w:szCs w:val="20"/>
        </w:rPr>
      </w:pPr>
      <w:r w:rsidRPr="000316C7">
        <w:rPr>
          <w:rFonts w:ascii="Verdana" w:hAnsi="Verdana" w:cs="Arial"/>
          <w:b/>
          <w:sz w:val="20"/>
          <w:szCs w:val="20"/>
        </w:rPr>
        <w:t xml:space="preserve">Organico potenziato </w:t>
      </w:r>
    </w:p>
    <w:p w:rsidR="00D125A8" w:rsidRPr="000316C7" w:rsidRDefault="00D125A8" w:rsidP="00942F76">
      <w:pPr>
        <w:spacing w:line="276" w:lineRule="auto"/>
        <w:ind w:left="714"/>
        <w:jc w:val="both"/>
        <w:rPr>
          <w:rFonts w:ascii="Verdana" w:hAnsi="Verdana"/>
          <w:sz w:val="20"/>
          <w:szCs w:val="20"/>
        </w:rPr>
      </w:pPr>
      <w:r w:rsidRPr="000316C7">
        <w:rPr>
          <w:rFonts w:ascii="Verdana" w:hAnsi="Verdana"/>
          <w:sz w:val="20"/>
          <w:szCs w:val="20"/>
        </w:rPr>
        <w:t>Ambiti:</w:t>
      </w:r>
    </w:p>
    <w:p w:rsidR="00C10C1C" w:rsidRPr="000316C7" w:rsidRDefault="00C10C1C" w:rsidP="00942F76">
      <w:pPr>
        <w:spacing w:line="276" w:lineRule="auto"/>
        <w:ind w:left="714"/>
        <w:jc w:val="both"/>
        <w:rPr>
          <w:rFonts w:ascii="Verdana" w:hAnsi="Verdana"/>
          <w:sz w:val="20"/>
          <w:szCs w:val="20"/>
        </w:rPr>
      </w:pPr>
      <w:r w:rsidRPr="000316C7">
        <w:rPr>
          <w:rFonts w:ascii="Verdana" w:hAnsi="Verdana"/>
          <w:sz w:val="20"/>
          <w:szCs w:val="20"/>
        </w:rPr>
        <w:t>-</w:t>
      </w:r>
      <w:r w:rsidR="00D125A8" w:rsidRPr="000316C7">
        <w:rPr>
          <w:rFonts w:ascii="Verdana" w:hAnsi="Verdana"/>
          <w:sz w:val="20"/>
          <w:szCs w:val="20"/>
        </w:rPr>
        <w:t xml:space="preserve">dilatazione del tempo scuola per la personalizzazione degli apprendimenti e la lotta alla dispersione scolastica </w:t>
      </w:r>
      <w:proofErr w:type="gramStart"/>
      <w:r w:rsidR="004B657C" w:rsidRPr="000316C7">
        <w:rPr>
          <w:rFonts w:ascii="Verdana" w:hAnsi="Verdana"/>
          <w:sz w:val="20"/>
          <w:szCs w:val="20"/>
        </w:rPr>
        <w:t xml:space="preserve">( </w:t>
      </w:r>
      <w:proofErr w:type="gramEnd"/>
      <w:r w:rsidR="004B657C" w:rsidRPr="000316C7">
        <w:rPr>
          <w:rFonts w:ascii="Verdana" w:hAnsi="Verdana"/>
          <w:sz w:val="20"/>
          <w:szCs w:val="20"/>
        </w:rPr>
        <w:t>aiuto compiti, laboratori pomeridiani, progetto lettura, laboratori L2</w:t>
      </w:r>
      <w:r w:rsidR="006B06A6" w:rsidRPr="000316C7">
        <w:rPr>
          <w:rFonts w:ascii="Verdana" w:hAnsi="Verdana"/>
          <w:sz w:val="20"/>
          <w:szCs w:val="20"/>
        </w:rPr>
        <w:t>, attività sportive e scientifiche</w:t>
      </w:r>
      <w:r w:rsidR="004B657C" w:rsidRPr="000316C7">
        <w:rPr>
          <w:rFonts w:ascii="Verdana" w:hAnsi="Verdana"/>
          <w:sz w:val="20"/>
          <w:szCs w:val="20"/>
        </w:rPr>
        <w:t>……….)</w:t>
      </w:r>
    </w:p>
    <w:p w:rsidR="00C10C1C" w:rsidRDefault="00D125A8" w:rsidP="00942F76">
      <w:pPr>
        <w:spacing w:line="276" w:lineRule="auto"/>
        <w:ind w:left="714"/>
        <w:jc w:val="both"/>
        <w:rPr>
          <w:rFonts w:ascii="Verdana" w:hAnsi="Verdana"/>
          <w:sz w:val="20"/>
          <w:szCs w:val="20"/>
        </w:rPr>
      </w:pPr>
      <w:r w:rsidRPr="000316C7">
        <w:rPr>
          <w:rFonts w:ascii="Verdana" w:hAnsi="Verdana"/>
          <w:sz w:val="20"/>
          <w:szCs w:val="20"/>
        </w:rPr>
        <w:lastRenderedPageBreak/>
        <w:t>- diffusione delle metodologie a mediazione sociale</w:t>
      </w:r>
      <w:proofErr w:type="gramStart"/>
      <w:r w:rsidRPr="000316C7">
        <w:rPr>
          <w:rFonts w:ascii="Verdana" w:hAnsi="Verdana"/>
          <w:sz w:val="20"/>
          <w:szCs w:val="20"/>
        </w:rPr>
        <w:t xml:space="preserve">( </w:t>
      </w:r>
      <w:proofErr w:type="gramEnd"/>
      <w:r w:rsidRPr="000316C7">
        <w:rPr>
          <w:rFonts w:ascii="Verdana" w:hAnsi="Verdana"/>
          <w:sz w:val="20"/>
          <w:szCs w:val="20"/>
        </w:rPr>
        <w:t>laboratorio-apprendimento cooperativo</w:t>
      </w:r>
      <w:r w:rsidR="00C10C1C" w:rsidRPr="000316C7">
        <w:rPr>
          <w:rFonts w:ascii="Verdana" w:hAnsi="Verdana"/>
          <w:sz w:val="20"/>
          <w:szCs w:val="20"/>
        </w:rPr>
        <w:t xml:space="preserve">, percorsi di educazione scientifica che partano dalla osservazione e dalla scoperta, </w:t>
      </w:r>
      <w:proofErr w:type="spellStart"/>
      <w:r w:rsidR="00C10C1C" w:rsidRPr="000316C7">
        <w:rPr>
          <w:rFonts w:ascii="Verdana" w:hAnsi="Verdana"/>
          <w:sz w:val="20"/>
          <w:szCs w:val="20"/>
        </w:rPr>
        <w:t>debate</w:t>
      </w:r>
      <w:proofErr w:type="spellEnd"/>
      <w:r w:rsidR="00C10C1C" w:rsidRPr="000316C7">
        <w:rPr>
          <w:rFonts w:ascii="Verdana" w:hAnsi="Verdana"/>
          <w:sz w:val="20"/>
          <w:szCs w:val="20"/>
        </w:rPr>
        <w:t>, educazione socio emotiva e metacognitiva, compiti di realtà</w:t>
      </w:r>
      <w:r w:rsidRPr="000316C7">
        <w:rPr>
          <w:rFonts w:ascii="Verdana" w:hAnsi="Verdana"/>
          <w:sz w:val="20"/>
          <w:szCs w:val="20"/>
        </w:rPr>
        <w:t>) per la promozione ed il potenziamento delle competenze di base in madrelingua e matematica al fine di migliorare i risultati degli alunni alle prove nazionali e ridurre la frammentazione tra classi all’interno dell’istituto</w:t>
      </w:r>
      <w:r w:rsidR="006B06A6" w:rsidRPr="000316C7">
        <w:rPr>
          <w:rFonts w:ascii="Verdana" w:hAnsi="Verdana"/>
          <w:sz w:val="20"/>
          <w:szCs w:val="20"/>
        </w:rPr>
        <w:t>, oltre che per promuovere competenze trasversali ed abilità metacognitive e socio emotive</w:t>
      </w:r>
      <w:r w:rsidR="0063204D">
        <w:rPr>
          <w:rFonts w:ascii="Verdana" w:hAnsi="Verdana"/>
          <w:sz w:val="20"/>
          <w:szCs w:val="20"/>
        </w:rPr>
        <w:t>, percorsi di documentazione generativa, costruzione di strumenti didattici per la scuola delle competenze</w:t>
      </w:r>
      <w:r w:rsidR="006B06A6" w:rsidRPr="000316C7">
        <w:rPr>
          <w:rFonts w:ascii="Verdana" w:hAnsi="Verdana"/>
          <w:sz w:val="20"/>
          <w:szCs w:val="20"/>
        </w:rPr>
        <w:t>.</w:t>
      </w:r>
      <w:r w:rsidRPr="000316C7">
        <w:rPr>
          <w:rFonts w:ascii="Verdana" w:hAnsi="Verdana"/>
          <w:sz w:val="20"/>
          <w:szCs w:val="20"/>
        </w:rPr>
        <w:t xml:space="preserve"> </w:t>
      </w:r>
    </w:p>
    <w:p w:rsidR="0063204D" w:rsidRPr="000316C7" w:rsidRDefault="0063204D" w:rsidP="00942F76">
      <w:pPr>
        <w:spacing w:line="276" w:lineRule="auto"/>
        <w:ind w:left="714"/>
        <w:jc w:val="both"/>
        <w:rPr>
          <w:rFonts w:ascii="Verdana" w:hAnsi="Verdana"/>
          <w:sz w:val="20"/>
          <w:szCs w:val="20"/>
        </w:rPr>
      </w:pPr>
      <w:r>
        <w:rPr>
          <w:rFonts w:ascii="Verdana" w:hAnsi="Verdana"/>
          <w:sz w:val="20"/>
          <w:szCs w:val="20"/>
        </w:rPr>
        <w:t>- tutoring SENZA ZAINO</w:t>
      </w:r>
    </w:p>
    <w:p w:rsidR="00C10C1C" w:rsidRPr="000316C7" w:rsidRDefault="00D125A8" w:rsidP="00942F76">
      <w:pPr>
        <w:spacing w:line="276" w:lineRule="auto"/>
        <w:ind w:left="714"/>
        <w:jc w:val="both"/>
        <w:rPr>
          <w:rFonts w:ascii="Verdana" w:hAnsi="Verdana"/>
          <w:sz w:val="20"/>
          <w:szCs w:val="20"/>
        </w:rPr>
      </w:pPr>
      <w:r w:rsidRPr="000316C7">
        <w:rPr>
          <w:rFonts w:ascii="Verdana" w:hAnsi="Verdana"/>
          <w:sz w:val="20"/>
          <w:szCs w:val="20"/>
        </w:rPr>
        <w:t xml:space="preserve">- </w:t>
      </w:r>
      <w:proofErr w:type="gramStart"/>
      <w:r w:rsidRPr="000316C7">
        <w:rPr>
          <w:rFonts w:ascii="Verdana" w:hAnsi="Verdana"/>
          <w:sz w:val="20"/>
          <w:szCs w:val="20"/>
        </w:rPr>
        <w:t>promozione</w:t>
      </w:r>
      <w:proofErr w:type="gramEnd"/>
      <w:r w:rsidRPr="000316C7">
        <w:rPr>
          <w:rFonts w:ascii="Verdana" w:hAnsi="Verdana"/>
          <w:sz w:val="20"/>
          <w:szCs w:val="20"/>
        </w:rPr>
        <w:t xml:space="preserve"> dell’inclusione con la strutturazione di specifici percorsi personalizzati per alu</w:t>
      </w:r>
      <w:r w:rsidR="006B06A6" w:rsidRPr="000316C7">
        <w:rPr>
          <w:rFonts w:ascii="Verdana" w:hAnsi="Verdana"/>
          <w:sz w:val="20"/>
          <w:szCs w:val="20"/>
        </w:rPr>
        <w:t>nni con BES e per le eccellenze, anche per classi aperte</w:t>
      </w:r>
    </w:p>
    <w:p w:rsidR="00C10C1C" w:rsidRPr="000316C7" w:rsidRDefault="00C10C1C" w:rsidP="00942F76">
      <w:pPr>
        <w:spacing w:line="276" w:lineRule="auto"/>
        <w:ind w:left="714"/>
        <w:jc w:val="both"/>
        <w:rPr>
          <w:rFonts w:ascii="Verdana" w:hAnsi="Verdana"/>
          <w:sz w:val="20"/>
          <w:szCs w:val="20"/>
        </w:rPr>
      </w:pPr>
      <w:r w:rsidRPr="000316C7">
        <w:rPr>
          <w:rFonts w:ascii="Verdana" w:hAnsi="Verdana"/>
          <w:sz w:val="20"/>
          <w:szCs w:val="20"/>
        </w:rPr>
        <w:t xml:space="preserve">- diffusione </w:t>
      </w:r>
      <w:proofErr w:type="gramStart"/>
      <w:r w:rsidRPr="000316C7">
        <w:rPr>
          <w:rFonts w:ascii="Verdana" w:hAnsi="Verdana"/>
          <w:sz w:val="20"/>
          <w:szCs w:val="20"/>
        </w:rPr>
        <w:t>del</w:t>
      </w:r>
      <w:proofErr w:type="gramEnd"/>
      <w:r w:rsidRPr="000316C7">
        <w:rPr>
          <w:rFonts w:ascii="Verdana" w:hAnsi="Verdana"/>
          <w:sz w:val="20"/>
          <w:szCs w:val="20"/>
        </w:rPr>
        <w:t xml:space="preserve"> PSDN e </w:t>
      </w:r>
      <w:r w:rsidR="00D125A8" w:rsidRPr="000316C7">
        <w:rPr>
          <w:rFonts w:ascii="Verdana" w:hAnsi="Verdana"/>
          <w:sz w:val="20"/>
          <w:szCs w:val="20"/>
        </w:rPr>
        <w:t xml:space="preserve">utilizzo intelligente della tecnologia e del laboratorio </w:t>
      </w:r>
    </w:p>
    <w:p w:rsidR="00C10C1C" w:rsidRPr="000316C7" w:rsidRDefault="00D125A8" w:rsidP="00942F76">
      <w:pPr>
        <w:spacing w:line="276" w:lineRule="auto"/>
        <w:ind w:left="714"/>
        <w:jc w:val="both"/>
        <w:rPr>
          <w:rFonts w:ascii="Verdana" w:hAnsi="Verdana"/>
          <w:sz w:val="20"/>
          <w:szCs w:val="20"/>
        </w:rPr>
      </w:pPr>
      <w:r w:rsidRPr="000316C7">
        <w:rPr>
          <w:rFonts w:ascii="Verdana" w:hAnsi="Verdana"/>
          <w:sz w:val="20"/>
          <w:szCs w:val="20"/>
        </w:rPr>
        <w:t xml:space="preserve">- </w:t>
      </w:r>
      <w:proofErr w:type="gramStart"/>
      <w:r w:rsidRPr="000316C7">
        <w:rPr>
          <w:rFonts w:ascii="Verdana" w:hAnsi="Verdana"/>
          <w:sz w:val="20"/>
          <w:szCs w:val="20"/>
        </w:rPr>
        <w:t>sperimentazioni didattico educative</w:t>
      </w:r>
      <w:proofErr w:type="gramEnd"/>
      <w:r w:rsidRPr="000316C7">
        <w:rPr>
          <w:rFonts w:ascii="Verdana" w:hAnsi="Verdana"/>
          <w:sz w:val="20"/>
          <w:szCs w:val="20"/>
        </w:rPr>
        <w:t xml:space="preserve"> </w:t>
      </w:r>
    </w:p>
    <w:p w:rsidR="00C10C1C" w:rsidRPr="000316C7" w:rsidRDefault="00D125A8" w:rsidP="00942F76">
      <w:pPr>
        <w:spacing w:line="276" w:lineRule="auto"/>
        <w:ind w:left="714"/>
        <w:jc w:val="both"/>
        <w:rPr>
          <w:rFonts w:ascii="Verdana" w:hAnsi="Verdana"/>
          <w:sz w:val="20"/>
          <w:szCs w:val="20"/>
        </w:rPr>
      </w:pPr>
      <w:r w:rsidRPr="000316C7">
        <w:rPr>
          <w:rFonts w:ascii="Verdana" w:hAnsi="Verdana"/>
          <w:sz w:val="20"/>
          <w:szCs w:val="20"/>
        </w:rPr>
        <w:t xml:space="preserve">- educazione dei/con i genitori </w:t>
      </w:r>
    </w:p>
    <w:p w:rsidR="00C10C1C" w:rsidRPr="000316C7" w:rsidRDefault="00D125A8" w:rsidP="00942F76">
      <w:pPr>
        <w:spacing w:line="276" w:lineRule="auto"/>
        <w:ind w:left="714"/>
        <w:jc w:val="both"/>
        <w:rPr>
          <w:rFonts w:ascii="Verdana" w:hAnsi="Verdana"/>
          <w:sz w:val="20"/>
          <w:szCs w:val="20"/>
        </w:rPr>
      </w:pPr>
      <w:r w:rsidRPr="000316C7">
        <w:rPr>
          <w:rFonts w:ascii="Verdana" w:hAnsi="Verdana"/>
          <w:sz w:val="20"/>
          <w:szCs w:val="20"/>
        </w:rPr>
        <w:t>- diffusione esperienze “pensate e progettate” di co-</w:t>
      </w:r>
      <w:proofErr w:type="spellStart"/>
      <w:r w:rsidRPr="000316C7">
        <w:rPr>
          <w:rFonts w:ascii="Verdana" w:hAnsi="Verdana"/>
          <w:sz w:val="20"/>
          <w:szCs w:val="20"/>
        </w:rPr>
        <w:t>teaching</w:t>
      </w:r>
      <w:proofErr w:type="spellEnd"/>
      <w:r w:rsidRPr="000316C7">
        <w:rPr>
          <w:rFonts w:ascii="Verdana" w:hAnsi="Verdana"/>
          <w:sz w:val="20"/>
          <w:szCs w:val="20"/>
        </w:rPr>
        <w:t xml:space="preserve"> </w:t>
      </w:r>
    </w:p>
    <w:p w:rsidR="00C10C1C" w:rsidRPr="000316C7" w:rsidRDefault="00D125A8" w:rsidP="00942F76">
      <w:pPr>
        <w:spacing w:line="276" w:lineRule="auto"/>
        <w:ind w:left="714"/>
        <w:jc w:val="both"/>
        <w:rPr>
          <w:rFonts w:ascii="Verdana" w:hAnsi="Verdana"/>
          <w:sz w:val="20"/>
          <w:szCs w:val="20"/>
        </w:rPr>
      </w:pPr>
      <w:r w:rsidRPr="000316C7">
        <w:rPr>
          <w:rFonts w:ascii="Verdana" w:hAnsi="Verdana"/>
          <w:sz w:val="20"/>
          <w:szCs w:val="20"/>
        </w:rPr>
        <w:t>-</w:t>
      </w:r>
      <w:proofErr w:type="gramStart"/>
      <w:r w:rsidRPr="000316C7">
        <w:rPr>
          <w:rFonts w:ascii="Verdana" w:hAnsi="Verdana"/>
          <w:sz w:val="20"/>
          <w:szCs w:val="20"/>
        </w:rPr>
        <w:t xml:space="preserve"> </w:t>
      </w:r>
      <w:r w:rsidR="00407982" w:rsidRPr="000316C7">
        <w:rPr>
          <w:rFonts w:ascii="Verdana" w:hAnsi="Verdana"/>
          <w:sz w:val="20"/>
          <w:szCs w:val="20"/>
        </w:rPr>
        <w:t xml:space="preserve"> </w:t>
      </w:r>
      <w:proofErr w:type="gramEnd"/>
      <w:r w:rsidR="00407982" w:rsidRPr="000316C7">
        <w:rPr>
          <w:rFonts w:ascii="Verdana" w:hAnsi="Verdana"/>
          <w:sz w:val="20"/>
          <w:szCs w:val="20"/>
        </w:rPr>
        <w:t xml:space="preserve">coordinamento </w:t>
      </w:r>
      <w:r w:rsidR="00C10C1C" w:rsidRPr="000316C7">
        <w:rPr>
          <w:rFonts w:ascii="Verdana" w:hAnsi="Verdana"/>
          <w:sz w:val="20"/>
          <w:szCs w:val="20"/>
        </w:rPr>
        <w:t xml:space="preserve">e diffusione </w:t>
      </w:r>
      <w:r w:rsidR="00407982" w:rsidRPr="000316C7">
        <w:rPr>
          <w:rFonts w:ascii="Verdana" w:hAnsi="Verdana"/>
          <w:sz w:val="20"/>
          <w:szCs w:val="20"/>
        </w:rPr>
        <w:t>attività di PTOF e progetti</w:t>
      </w:r>
    </w:p>
    <w:p w:rsidR="00C10C1C" w:rsidRPr="000316C7" w:rsidRDefault="00C10C1C" w:rsidP="00942F76">
      <w:pPr>
        <w:spacing w:line="276" w:lineRule="auto"/>
        <w:ind w:left="714"/>
        <w:jc w:val="both"/>
        <w:rPr>
          <w:rFonts w:ascii="Verdana" w:hAnsi="Verdana"/>
          <w:sz w:val="20"/>
          <w:szCs w:val="20"/>
        </w:rPr>
      </w:pPr>
      <w:r w:rsidRPr="000316C7">
        <w:rPr>
          <w:rFonts w:ascii="Verdana" w:hAnsi="Verdana"/>
          <w:sz w:val="20"/>
          <w:szCs w:val="20"/>
        </w:rPr>
        <w:t>- tutoring</w:t>
      </w:r>
      <w:r w:rsidR="009E7A49" w:rsidRPr="000316C7">
        <w:rPr>
          <w:rFonts w:ascii="Verdana" w:hAnsi="Verdana"/>
          <w:sz w:val="20"/>
          <w:szCs w:val="20"/>
        </w:rPr>
        <w:t xml:space="preserve">, </w:t>
      </w:r>
      <w:proofErr w:type="spellStart"/>
      <w:r w:rsidR="009E7A49" w:rsidRPr="000316C7">
        <w:rPr>
          <w:rFonts w:ascii="Verdana" w:hAnsi="Verdana"/>
          <w:sz w:val="20"/>
          <w:szCs w:val="20"/>
        </w:rPr>
        <w:t>peer</w:t>
      </w:r>
      <w:proofErr w:type="spellEnd"/>
      <w:r w:rsidR="009E7A49" w:rsidRPr="000316C7">
        <w:rPr>
          <w:rFonts w:ascii="Verdana" w:hAnsi="Verdana"/>
          <w:sz w:val="20"/>
          <w:szCs w:val="20"/>
        </w:rPr>
        <w:t xml:space="preserve"> to </w:t>
      </w:r>
      <w:proofErr w:type="spellStart"/>
      <w:r w:rsidR="009E7A49" w:rsidRPr="000316C7">
        <w:rPr>
          <w:rFonts w:ascii="Verdana" w:hAnsi="Verdana"/>
          <w:sz w:val="20"/>
          <w:szCs w:val="20"/>
        </w:rPr>
        <w:t>peer</w:t>
      </w:r>
      <w:proofErr w:type="spellEnd"/>
      <w:proofErr w:type="gramStart"/>
      <w:r w:rsidR="009E7A49" w:rsidRPr="000316C7">
        <w:rPr>
          <w:rFonts w:ascii="Verdana" w:hAnsi="Verdana"/>
          <w:sz w:val="20"/>
          <w:szCs w:val="20"/>
        </w:rPr>
        <w:t xml:space="preserve"> </w:t>
      </w:r>
      <w:r w:rsidRPr="000316C7">
        <w:rPr>
          <w:rFonts w:ascii="Verdana" w:hAnsi="Verdana"/>
          <w:sz w:val="20"/>
          <w:szCs w:val="20"/>
        </w:rPr>
        <w:t xml:space="preserve"> </w:t>
      </w:r>
      <w:proofErr w:type="gramEnd"/>
      <w:r w:rsidRPr="000316C7">
        <w:rPr>
          <w:rFonts w:ascii="Verdana" w:hAnsi="Verdana"/>
          <w:sz w:val="20"/>
          <w:szCs w:val="20"/>
        </w:rPr>
        <w:t>tra docenti</w:t>
      </w:r>
    </w:p>
    <w:p w:rsidR="00C969C2" w:rsidRPr="000316C7" w:rsidRDefault="00C969C2" w:rsidP="00942F76">
      <w:pPr>
        <w:spacing w:line="276" w:lineRule="auto"/>
        <w:ind w:left="714"/>
        <w:jc w:val="both"/>
        <w:rPr>
          <w:rFonts w:ascii="Verdana" w:hAnsi="Verdana"/>
          <w:sz w:val="20"/>
          <w:szCs w:val="20"/>
        </w:rPr>
      </w:pPr>
    </w:p>
    <w:p w:rsidR="00942F76" w:rsidRPr="000316C7" w:rsidRDefault="0063204D" w:rsidP="00942F76">
      <w:pPr>
        <w:spacing w:line="276" w:lineRule="auto"/>
        <w:ind w:left="714"/>
        <w:jc w:val="both"/>
        <w:rPr>
          <w:rFonts w:ascii="Verdana" w:hAnsi="Verdana"/>
          <w:sz w:val="20"/>
          <w:szCs w:val="20"/>
        </w:rPr>
      </w:pPr>
      <w:r>
        <w:rPr>
          <w:rFonts w:ascii="Verdana" w:hAnsi="Verdana"/>
          <w:sz w:val="20"/>
          <w:szCs w:val="20"/>
        </w:rPr>
        <w:t>Come previsto dall’art.</w:t>
      </w:r>
      <w:proofErr w:type="gramStart"/>
      <w:r>
        <w:rPr>
          <w:rFonts w:ascii="Verdana" w:hAnsi="Verdana"/>
          <w:sz w:val="20"/>
          <w:szCs w:val="20"/>
        </w:rPr>
        <w:t>28</w:t>
      </w:r>
      <w:proofErr w:type="gramEnd"/>
      <w:r>
        <w:rPr>
          <w:rFonts w:ascii="Verdana" w:hAnsi="Verdana"/>
          <w:sz w:val="20"/>
          <w:szCs w:val="20"/>
        </w:rPr>
        <w:t xml:space="preserve"> del CCNL l</w:t>
      </w:r>
      <w:r w:rsidR="00D125A8" w:rsidRPr="000316C7">
        <w:rPr>
          <w:rFonts w:ascii="Verdana" w:hAnsi="Verdana"/>
          <w:sz w:val="20"/>
          <w:szCs w:val="20"/>
        </w:rPr>
        <w:t xml:space="preserve">’organico potenziato è utilizzato </w:t>
      </w:r>
      <w:r>
        <w:rPr>
          <w:rFonts w:ascii="Verdana" w:hAnsi="Verdana"/>
          <w:sz w:val="20"/>
          <w:szCs w:val="20"/>
        </w:rPr>
        <w:t xml:space="preserve">per progetti inseriti nel piano dell’offerta formativa, quindi solo </w:t>
      </w:r>
      <w:proofErr w:type="spellStart"/>
      <w:r>
        <w:rPr>
          <w:rFonts w:ascii="Verdana" w:hAnsi="Verdana"/>
          <w:sz w:val="20"/>
          <w:szCs w:val="20"/>
        </w:rPr>
        <w:t>residualmente</w:t>
      </w:r>
      <w:proofErr w:type="spellEnd"/>
      <w:r>
        <w:rPr>
          <w:rFonts w:ascii="Verdana" w:hAnsi="Verdana"/>
          <w:sz w:val="20"/>
          <w:szCs w:val="20"/>
        </w:rPr>
        <w:t xml:space="preserve"> </w:t>
      </w:r>
      <w:r w:rsidR="00D125A8" w:rsidRPr="000316C7">
        <w:rPr>
          <w:rFonts w:ascii="Verdana" w:hAnsi="Verdana"/>
          <w:sz w:val="20"/>
          <w:szCs w:val="20"/>
        </w:rPr>
        <w:t>per supplenze brevi inferiori a 10 giorni insieme co</w:t>
      </w:r>
      <w:r>
        <w:rPr>
          <w:rFonts w:ascii="Verdana" w:hAnsi="Verdana"/>
          <w:sz w:val="20"/>
          <w:szCs w:val="20"/>
        </w:rPr>
        <w:t>n le altre procedure già in uso, in base a accordi stabiliti nel plesso e coordinati dal responsabile di sede</w:t>
      </w:r>
      <w:r w:rsidR="00D125A8" w:rsidRPr="000316C7">
        <w:rPr>
          <w:rFonts w:ascii="Verdana" w:hAnsi="Verdana"/>
          <w:sz w:val="20"/>
          <w:szCs w:val="20"/>
        </w:rPr>
        <w:t xml:space="preserve">. Il docente di potenziato supplisce di norma nelle </w:t>
      </w:r>
      <w:proofErr w:type="gramStart"/>
      <w:r w:rsidR="00D125A8" w:rsidRPr="000316C7">
        <w:rPr>
          <w:rFonts w:ascii="Verdana" w:hAnsi="Verdana"/>
          <w:sz w:val="20"/>
          <w:szCs w:val="20"/>
        </w:rPr>
        <w:t>scuole dove</w:t>
      </w:r>
      <w:proofErr w:type="gramEnd"/>
      <w:r w:rsidR="00D125A8" w:rsidRPr="000316C7">
        <w:rPr>
          <w:rFonts w:ascii="Verdana" w:hAnsi="Verdana"/>
          <w:sz w:val="20"/>
          <w:szCs w:val="20"/>
        </w:rPr>
        <w:t xml:space="preserve"> presta servizio. E’ a discrezione de</w:t>
      </w:r>
      <w:r w:rsidR="00C10C1C" w:rsidRPr="000316C7">
        <w:rPr>
          <w:rFonts w:ascii="Verdana" w:hAnsi="Verdana"/>
          <w:sz w:val="20"/>
          <w:szCs w:val="20"/>
        </w:rPr>
        <w:t>i</w:t>
      </w:r>
      <w:r w:rsidR="005B6BDC" w:rsidRPr="000316C7">
        <w:rPr>
          <w:rFonts w:ascii="Verdana" w:hAnsi="Verdana"/>
          <w:sz w:val="20"/>
          <w:szCs w:val="20"/>
        </w:rPr>
        <w:t xml:space="preserve"> responsabili di plesso,</w:t>
      </w:r>
      <w:r w:rsidR="00D125A8" w:rsidRPr="000316C7">
        <w:rPr>
          <w:rFonts w:ascii="Verdana" w:hAnsi="Verdana"/>
          <w:sz w:val="20"/>
          <w:szCs w:val="20"/>
        </w:rPr>
        <w:t xml:space="preserve"> </w:t>
      </w:r>
      <w:r w:rsidR="00407982" w:rsidRPr="000316C7">
        <w:rPr>
          <w:rFonts w:ascii="Verdana" w:hAnsi="Verdana"/>
          <w:sz w:val="20"/>
          <w:szCs w:val="20"/>
        </w:rPr>
        <w:t>per favorire il buon andamento didattico</w:t>
      </w:r>
      <w:r w:rsidR="00A4206F" w:rsidRPr="000316C7">
        <w:rPr>
          <w:rFonts w:ascii="Verdana" w:hAnsi="Verdana"/>
          <w:sz w:val="20"/>
          <w:szCs w:val="20"/>
        </w:rPr>
        <w:t>,</w:t>
      </w:r>
      <w:r w:rsidR="00407982" w:rsidRPr="000316C7">
        <w:rPr>
          <w:rFonts w:ascii="Verdana" w:hAnsi="Verdana"/>
          <w:sz w:val="20"/>
          <w:szCs w:val="20"/>
        </w:rPr>
        <w:t xml:space="preserve"> </w:t>
      </w:r>
      <w:r w:rsidR="00D125A8" w:rsidRPr="000316C7">
        <w:rPr>
          <w:rFonts w:ascii="Verdana" w:hAnsi="Verdana"/>
          <w:sz w:val="20"/>
          <w:szCs w:val="20"/>
        </w:rPr>
        <w:t xml:space="preserve">decidere l’utilizzo delle diverse procedure </w:t>
      </w:r>
      <w:r w:rsidR="00407982" w:rsidRPr="000316C7">
        <w:rPr>
          <w:rFonts w:ascii="Verdana" w:hAnsi="Verdana"/>
          <w:sz w:val="20"/>
          <w:szCs w:val="20"/>
        </w:rPr>
        <w:t xml:space="preserve">di sostituzione </w:t>
      </w:r>
      <w:r w:rsidR="00D125A8" w:rsidRPr="000316C7">
        <w:rPr>
          <w:rFonts w:ascii="Verdana" w:hAnsi="Verdana"/>
          <w:sz w:val="20"/>
          <w:szCs w:val="20"/>
        </w:rPr>
        <w:t>(ore eccedenti, recuperi, potenziato, sostituzioni di vario tipo, accorpamenti o divisioni delle classi</w:t>
      </w:r>
      <w:r>
        <w:rPr>
          <w:rFonts w:ascii="Verdana" w:hAnsi="Verdana"/>
          <w:sz w:val="20"/>
          <w:szCs w:val="20"/>
        </w:rPr>
        <w:t xml:space="preserve"> solo</w:t>
      </w:r>
      <w:proofErr w:type="gramStart"/>
      <w:r>
        <w:rPr>
          <w:rFonts w:ascii="Verdana" w:hAnsi="Verdana"/>
          <w:sz w:val="20"/>
          <w:szCs w:val="20"/>
        </w:rPr>
        <w:t xml:space="preserve"> </w:t>
      </w:r>
      <w:r w:rsidR="001B79B4">
        <w:rPr>
          <w:rFonts w:ascii="Verdana" w:hAnsi="Verdana"/>
          <w:sz w:val="20"/>
          <w:szCs w:val="20"/>
        </w:rPr>
        <w:t xml:space="preserve"> </w:t>
      </w:r>
      <w:proofErr w:type="gramEnd"/>
      <w:r w:rsidR="00A4206F" w:rsidRPr="000316C7">
        <w:rPr>
          <w:rFonts w:ascii="Verdana" w:hAnsi="Verdana"/>
          <w:sz w:val="20"/>
          <w:szCs w:val="20"/>
        </w:rPr>
        <w:t>in casi residuali</w:t>
      </w:r>
      <w:r w:rsidR="00D125A8" w:rsidRPr="000316C7">
        <w:rPr>
          <w:rFonts w:ascii="Verdana" w:hAnsi="Verdana"/>
          <w:sz w:val="20"/>
          <w:szCs w:val="20"/>
        </w:rPr>
        <w:t xml:space="preserve">) . In caso di </w:t>
      </w:r>
      <w:r w:rsidR="00A4206F" w:rsidRPr="000316C7">
        <w:rPr>
          <w:rFonts w:ascii="Verdana" w:hAnsi="Verdana"/>
          <w:sz w:val="20"/>
          <w:szCs w:val="20"/>
        </w:rPr>
        <w:t>necessità s</w:t>
      </w:r>
      <w:r w:rsidR="00D125A8" w:rsidRPr="000316C7">
        <w:rPr>
          <w:rFonts w:ascii="Verdana" w:hAnsi="Verdana"/>
          <w:sz w:val="20"/>
          <w:szCs w:val="20"/>
        </w:rPr>
        <w:t xml:space="preserve">i concorderà con la segreteria la necessità di nominare supplenti per assenze di meno di </w:t>
      </w:r>
      <w:proofErr w:type="gramStart"/>
      <w:r w:rsidR="00D125A8" w:rsidRPr="000316C7">
        <w:rPr>
          <w:rFonts w:ascii="Verdana" w:hAnsi="Verdana"/>
          <w:sz w:val="20"/>
          <w:szCs w:val="20"/>
        </w:rPr>
        <w:t>10</w:t>
      </w:r>
      <w:proofErr w:type="gramEnd"/>
      <w:r w:rsidR="00D125A8" w:rsidRPr="000316C7">
        <w:rPr>
          <w:rFonts w:ascii="Verdana" w:hAnsi="Verdana"/>
          <w:sz w:val="20"/>
          <w:szCs w:val="20"/>
        </w:rPr>
        <w:t xml:space="preserve"> giorni dal secondo giorno. </w:t>
      </w:r>
    </w:p>
    <w:p w:rsidR="00C969C2" w:rsidRPr="000316C7" w:rsidRDefault="00C969C2" w:rsidP="00942F76">
      <w:pPr>
        <w:spacing w:line="276" w:lineRule="auto"/>
        <w:ind w:left="714"/>
        <w:jc w:val="both"/>
        <w:rPr>
          <w:rFonts w:ascii="Verdana" w:hAnsi="Verdana"/>
          <w:sz w:val="20"/>
          <w:szCs w:val="20"/>
        </w:rPr>
      </w:pPr>
      <w:r w:rsidRPr="000316C7">
        <w:rPr>
          <w:rFonts w:ascii="Verdana" w:hAnsi="Verdana"/>
          <w:sz w:val="20"/>
          <w:szCs w:val="20"/>
        </w:rPr>
        <w:t>Il docente di sostegno supplisce il titolare assente nelle classi di titolarità. Il docente curriculare sostituisce l’assente in tutte le classi quindi</w:t>
      </w:r>
      <w:r w:rsidR="005B6BDC" w:rsidRPr="000316C7">
        <w:rPr>
          <w:rFonts w:ascii="Verdana" w:hAnsi="Verdana"/>
          <w:sz w:val="20"/>
          <w:szCs w:val="20"/>
        </w:rPr>
        <w:t>,</w:t>
      </w:r>
      <w:r w:rsidRPr="000316C7">
        <w:rPr>
          <w:rFonts w:ascii="Verdana" w:hAnsi="Verdana"/>
          <w:sz w:val="20"/>
          <w:szCs w:val="20"/>
        </w:rPr>
        <w:t xml:space="preserve"> nel caso di sostituzione di docenti </w:t>
      </w:r>
      <w:proofErr w:type="gramStart"/>
      <w:r w:rsidRPr="000316C7">
        <w:rPr>
          <w:rFonts w:ascii="Verdana" w:hAnsi="Verdana"/>
          <w:sz w:val="20"/>
          <w:szCs w:val="20"/>
        </w:rPr>
        <w:t>di</w:t>
      </w:r>
      <w:proofErr w:type="gramEnd"/>
      <w:r w:rsidRPr="000316C7">
        <w:rPr>
          <w:rFonts w:ascii="Verdana" w:hAnsi="Verdana"/>
          <w:sz w:val="20"/>
          <w:szCs w:val="20"/>
        </w:rPr>
        <w:t xml:space="preserve"> classi con alunno con disabilità</w:t>
      </w:r>
      <w:r w:rsidR="005B6BDC" w:rsidRPr="000316C7">
        <w:rPr>
          <w:rFonts w:ascii="Verdana" w:hAnsi="Verdana"/>
          <w:sz w:val="20"/>
          <w:szCs w:val="20"/>
        </w:rPr>
        <w:t>,</w:t>
      </w:r>
      <w:r w:rsidRPr="000316C7">
        <w:rPr>
          <w:rFonts w:ascii="Verdana" w:hAnsi="Verdana"/>
          <w:sz w:val="20"/>
          <w:szCs w:val="20"/>
        </w:rPr>
        <w:t xml:space="preserve"> sarà il curriculare che andrà a sostituire nella classe non di servizio, mentre il docente di sostegno resterà in quella di titolarità.</w:t>
      </w:r>
      <w:r w:rsidR="00A4206F" w:rsidRPr="000316C7">
        <w:rPr>
          <w:rFonts w:ascii="Verdana" w:hAnsi="Verdana"/>
          <w:sz w:val="20"/>
          <w:szCs w:val="20"/>
        </w:rPr>
        <w:t xml:space="preserve"> </w:t>
      </w:r>
      <w:r w:rsidR="001B79B4">
        <w:rPr>
          <w:rFonts w:ascii="Verdana" w:hAnsi="Verdana"/>
          <w:sz w:val="20"/>
          <w:szCs w:val="20"/>
        </w:rPr>
        <w:t xml:space="preserve">Il docente che si assenta ha l’obbligo di avvertire </w:t>
      </w:r>
      <w:proofErr w:type="gramStart"/>
      <w:r w:rsidR="001B79B4">
        <w:rPr>
          <w:rFonts w:ascii="Verdana" w:hAnsi="Verdana"/>
          <w:sz w:val="20"/>
          <w:szCs w:val="20"/>
        </w:rPr>
        <w:t>il</w:t>
      </w:r>
      <w:proofErr w:type="gramEnd"/>
      <w:r w:rsidR="001B79B4">
        <w:rPr>
          <w:rFonts w:ascii="Verdana" w:hAnsi="Verdana"/>
          <w:sz w:val="20"/>
          <w:szCs w:val="20"/>
        </w:rPr>
        <w:t xml:space="preserve"> prima possibile il responsabile di sede per le coperture necessarie e secondo quanto stabilito dal CCNL la segreteria.</w:t>
      </w:r>
    </w:p>
    <w:p w:rsidR="00C969C2" w:rsidRPr="000316C7" w:rsidRDefault="00C969C2" w:rsidP="00942F76">
      <w:pPr>
        <w:spacing w:line="276" w:lineRule="auto"/>
        <w:ind w:left="714"/>
        <w:jc w:val="both"/>
        <w:rPr>
          <w:rFonts w:ascii="Verdana" w:hAnsi="Verdana"/>
          <w:sz w:val="20"/>
          <w:szCs w:val="20"/>
        </w:rPr>
      </w:pPr>
    </w:p>
    <w:p w:rsidR="00C969C2" w:rsidRPr="000316C7" w:rsidRDefault="00C969C2" w:rsidP="00942F76">
      <w:pPr>
        <w:spacing w:line="276" w:lineRule="auto"/>
        <w:ind w:left="714"/>
        <w:jc w:val="both"/>
        <w:rPr>
          <w:rFonts w:ascii="Verdana" w:hAnsi="Verdana"/>
          <w:sz w:val="20"/>
          <w:szCs w:val="20"/>
        </w:rPr>
      </w:pPr>
      <w:r w:rsidRPr="000316C7">
        <w:rPr>
          <w:rFonts w:ascii="Verdana" w:hAnsi="Verdana"/>
          <w:sz w:val="20"/>
          <w:szCs w:val="20"/>
        </w:rPr>
        <w:t xml:space="preserve">I docenti possono essere sia curriculari sia di potenziamento all’interno del loro tempo </w:t>
      </w:r>
      <w:proofErr w:type="gramStart"/>
      <w:r w:rsidRPr="000316C7">
        <w:rPr>
          <w:rFonts w:ascii="Verdana" w:hAnsi="Verdana"/>
          <w:sz w:val="20"/>
          <w:szCs w:val="20"/>
        </w:rPr>
        <w:t>di</w:t>
      </w:r>
      <w:proofErr w:type="gramEnd"/>
      <w:r w:rsidRPr="000316C7">
        <w:rPr>
          <w:rFonts w:ascii="Verdana" w:hAnsi="Verdana"/>
          <w:sz w:val="20"/>
          <w:szCs w:val="20"/>
        </w:rPr>
        <w:t xml:space="preserve"> servizio.</w:t>
      </w:r>
    </w:p>
    <w:p w:rsidR="00407982" w:rsidRPr="000316C7" w:rsidRDefault="00C969C2" w:rsidP="00942F76">
      <w:pPr>
        <w:spacing w:line="276" w:lineRule="auto"/>
        <w:ind w:left="714"/>
        <w:jc w:val="both"/>
        <w:rPr>
          <w:rFonts w:ascii="Verdana" w:hAnsi="Verdana"/>
          <w:b/>
          <w:sz w:val="20"/>
          <w:szCs w:val="20"/>
        </w:rPr>
      </w:pPr>
      <w:r w:rsidRPr="000316C7">
        <w:rPr>
          <w:rFonts w:ascii="Verdana" w:hAnsi="Verdana"/>
          <w:b/>
          <w:sz w:val="20"/>
          <w:szCs w:val="20"/>
        </w:rPr>
        <w:t>L’organico potenziato</w:t>
      </w:r>
      <w:r w:rsidR="00407982" w:rsidRPr="000316C7">
        <w:rPr>
          <w:rFonts w:ascii="Verdana" w:hAnsi="Verdana"/>
          <w:b/>
          <w:sz w:val="20"/>
          <w:szCs w:val="20"/>
        </w:rPr>
        <w:t xml:space="preserve"> è utilizzato solo per attività in linea con il PTOF </w:t>
      </w:r>
      <w:proofErr w:type="gramStart"/>
      <w:r w:rsidR="00407982" w:rsidRPr="000316C7">
        <w:rPr>
          <w:rFonts w:ascii="Verdana" w:hAnsi="Verdana"/>
          <w:b/>
          <w:sz w:val="20"/>
          <w:szCs w:val="20"/>
        </w:rPr>
        <w:t>ed</w:t>
      </w:r>
      <w:proofErr w:type="gramEnd"/>
      <w:r w:rsidR="00407982" w:rsidRPr="000316C7">
        <w:rPr>
          <w:rFonts w:ascii="Verdana" w:hAnsi="Verdana"/>
          <w:b/>
          <w:sz w:val="20"/>
          <w:szCs w:val="20"/>
        </w:rPr>
        <w:t xml:space="preserve"> il RAV ed adeguatamente e dettagliatamente co progettate,</w:t>
      </w:r>
    </w:p>
    <w:p w:rsidR="00C969C2" w:rsidRPr="000316C7" w:rsidRDefault="00C969C2" w:rsidP="00942F76">
      <w:pPr>
        <w:spacing w:line="276" w:lineRule="auto"/>
        <w:ind w:left="714"/>
        <w:jc w:val="both"/>
        <w:rPr>
          <w:rFonts w:ascii="Verdana" w:hAnsi="Verdana"/>
          <w:sz w:val="20"/>
          <w:szCs w:val="20"/>
        </w:rPr>
      </w:pPr>
      <w:r w:rsidRPr="000316C7">
        <w:rPr>
          <w:rFonts w:ascii="Verdana" w:hAnsi="Verdana"/>
          <w:b/>
          <w:sz w:val="20"/>
          <w:szCs w:val="20"/>
        </w:rPr>
        <w:t xml:space="preserve"> </w:t>
      </w:r>
      <w:proofErr w:type="gramStart"/>
      <w:r w:rsidRPr="000316C7">
        <w:rPr>
          <w:rFonts w:ascii="Verdana" w:hAnsi="Verdana"/>
          <w:b/>
          <w:sz w:val="20"/>
          <w:szCs w:val="20"/>
        </w:rPr>
        <w:t>non</w:t>
      </w:r>
      <w:proofErr w:type="gramEnd"/>
      <w:r w:rsidRPr="000316C7">
        <w:rPr>
          <w:rFonts w:ascii="Verdana" w:hAnsi="Verdana"/>
          <w:b/>
          <w:sz w:val="20"/>
          <w:szCs w:val="20"/>
        </w:rPr>
        <w:t xml:space="preserve"> è utilizzato per attività individualizzate</w:t>
      </w:r>
      <w:r w:rsidR="005B6BDC" w:rsidRPr="000316C7">
        <w:rPr>
          <w:rFonts w:ascii="Verdana" w:hAnsi="Verdana"/>
          <w:b/>
          <w:sz w:val="20"/>
          <w:szCs w:val="20"/>
        </w:rPr>
        <w:t xml:space="preserve"> o </w:t>
      </w:r>
      <w:r w:rsidR="004E3EA6" w:rsidRPr="000316C7">
        <w:rPr>
          <w:rFonts w:ascii="Verdana" w:hAnsi="Verdana"/>
          <w:b/>
          <w:sz w:val="20"/>
          <w:szCs w:val="20"/>
        </w:rPr>
        <w:t>per</w:t>
      </w:r>
      <w:r w:rsidR="00407982" w:rsidRPr="000316C7">
        <w:rPr>
          <w:rFonts w:ascii="Verdana" w:hAnsi="Verdana"/>
          <w:b/>
          <w:sz w:val="20"/>
          <w:szCs w:val="20"/>
        </w:rPr>
        <w:t xml:space="preserve"> gruppi di livello,</w:t>
      </w:r>
      <w:r w:rsidRPr="000316C7">
        <w:rPr>
          <w:rFonts w:ascii="Verdana" w:hAnsi="Verdana"/>
          <w:sz w:val="20"/>
          <w:szCs w:val="20"/>
        </w:rPr>
        <w:t xml:space="preserve"> ma solo per personalizzare l’insegnamento</w:t>
      </w:r>
      <w:r w:rsidR="00407982" w:rsidRPr="000316C7">
        <w:rPr>
          <w:rFonts w:ascii="Verdana" w:hAnsi="Verdana"/>
          <w:sz w:val="20"/>
          <w:szCs w:val="20"/>
        </w:rPr>
        <w:t>,</w:t>
      </w:r>
      <w:r w:rsidRPr="000316C7">
        <w:rPr>
          <w:rFonts w:ascii="Verdana" w:hAnsi="Verdana"/>
          <w:sz w:val="20"/>
          <w:szCs w:val="20"/>
        </w:rPr>
        <w:t xml:space="preserve"> se non in casi estremamente specifici</w:t>
      </w:r>
      <w:r w:rsidR="00407982" w:rsidRPr="000316C7">
        <w:rPr>
          <w:rFonts w:ascii="Verdana" w:hAnsi="Verdana"/>
          <w:sz w:val="20"/>
          <w:szCs w:val="20"/>
        </w:rPr>
        <w:t xml:space="preserve"> e particolari</w:t>
      </w:r>
      <w:r w:rsidRPr="000316C7">
        <w:rPr>
          <w:rFonts w:ascii="Verdana" w:hAnsi="Verdana"/>
          <w:sz w:val="20"/>
          <w:szCs w:val="20"/>
        </w:rPr>
        <w:t xml:space="preserve"> e con un progetto concordato a livello di consiglio di classe e con il dirigente.</w:t>
      </w:r>
    </w:p>
    <w:p w:rsidR="00C969C2" w:rsidRPr="000316C7" w:rsidRDefault="00C969C2" w:rsidP="00942F76">
      <w:pPr>
        <w:spacing w:line="276" w:lineRule="auto"/>
        <w:ind w:left="714"/>
        <w:jc w:val="both"/>
        <w:rPr>
          <w:rFonts w:ascii="Verdana" w:hAnsi="Verdana"/>
          <w:sz w:val="20"/>
          <w:szCs w:val="20"/>
        </w:rPr>
      </w:pPr>
      <w:r w:rsidRPr="000316C7">
        <w:rPr>
          <w:rFonts w:ascii="Verdana" w:hAnsi="Verdana"/>
          <w:sz w:val="20"/>
          <w:szCs w:val="20"/>
        </w:rPr>
        <w:t xml:space="preserve">Sono da evitare quindi sotto gruppi di livello o momenti di </w:t>
      </w:r>
      <w:proofErr w:type="gramStart"/>
      <w:r w:rsidRPr="000316C7">
        <w:rPr>
          <w:rFonts w:ascii="Verdana" w:hAnsi="Verdana"/>
          <w:sz w:val="20"/>
          <w:szCs w:val="20"/>
        </w:rPr>
        <w:t>compresenza</w:t>
      </w:r>
      <w:proofErr w:type="gramEnd"/>
      <w:r w:rsidRPr="000316C7">
        <w:rPr>
          <w:rFonts w:ascii="Verdana" w:hAnsi="Verdana"/>
          <w:sz w:val="20"/>
          <w:szCs w:val="20"/>
        </w:rPr>
        <w:t xml:space="preserve"> in cui il docente di potenziato aiuta esclusivamente uno o alcuni alunni. </w:t>
      </w:r>
    </w:p>
    <w:p w:rsidR="00407982" w:rsidRPr="000316C7" w:rsidRDefault="00C969C2" w:rsidP="00942F76">
      <w:pPr>
        <w:spacing w:line="276" w:lineRule="auto"/>
        <w:ind w:left="714"/>
        <w:jc w:val="both"/>
        <w:rPr>
          <w:rFonts w:ascii="Verdana" w:hAnsi="Verdana"/>
          <w:sz w:val="20"/>
          <w:szCs w:val="20"/>
        </w:rPr>
      </w:pPr>
      <w:r w:rsidRPr="000316C7">
        <w:rPr>
          <w:rFonts w:ascii="Verdana" w:hAnsi="Verdana"/>
          <w:sz w:val="20"/>
          <w:szCs w:val="20"/>
        </w:rPr>
        <w:t>Le attività di potenziato sono utili</w:t>
      </w:r>
      <w:r w:rsidR="00407982" w:rsidRPr="000316C7">
        <w:rPr>
          <w:rFonts w:ascii="Verdana" w:hAnsi="Verdana"/>
          <w:sz w:val="20"/>
          <w:szCs w:val="20"/>
        </w:rPr>
        <w:t>zzabili non come</w:t>
      </w:r>
      <w:r w:rsidRPr="000316C7">
        <w:rPr>
          <w:rFonts w:ascii="Verdana" w:hAnsi="Verdana"/>
          <w:sz w:val="20"/>
          <w:szCs w:val="20"/>
        </w:rPr>
        <w:t xml:space="preserve"> ripetizione</w:t>
      </w:r>
      <w:r w:rsidR="00407982" w:rsidRPr="000316C7">
        <w:rPr>
          <w:rFonts w:ascii="Verdana" w:hAnsi="Verdana"/>
          <w:sz w:val="20"/>
          <w:szCs w:val="20"/>
        </w:rPr>
        <w:t>/recupero</w:t>
      </w:r>
      <w:r w:rsidRPr="000316C7">
        <w:rPr>
          <w:rFonts w:ascii="Verdana" w:hAnsi="Verdana"/>
          <w:sz w:val="20"/>
          <w:szCs w:val="20"/>
        </w:rPr>
        <w:t xml:space="preserve"> delle attività di classe </w:t>
      </w:r>
      <w:proofErr w:type="gramStart"/>
      <w:r w:rsidRPr="000316C7">
        <w:rPr>
          <w:rFonts w:ascii="Verdana" w:hAnsi="Verdana"/>
          <w:sz w:val="20"/>
          <w:szCs w:val="20"/>
        </w:rPr>
        <w:t>effe</w:t>
      </w:r>
      <w:r w:rsidR="00407982" w:rsidRPr="000316C7">
        <w:rPr>
          <w:rFonts w:ascii="Verdana" w:hAnsi="Verdana"/>
          <w:sz w:val="20"/>
          <w:szCs w:val="20"/>
        </w:rPr>
        <w:t>ttuate</w:t>
      </w:r>
      <w:proofErr w:type="gramEnd"/>
      <w:r w:rsidR="00407982" w:rsidRPr="000316C7">
        <w:rPr>
          <w:rFonts w:ascii="Verdana" w:hAnsi="Verdana"/>
          <w:sz w:val="20"/>
          <w:szCs w:val="20"/>
        </w:rPr>
        <w:t xml:space="preserve"> fuori della classe, ma,</w:t>
      </w:r>
      <w:r w:rsidRPr="000316C7">
        <w:rPr>
          <w:rFonts w:ascii="Verdana" w:hAnsi="Verdana"/>
          <w:sz w:val="20"/>
          <w:szCs w:val="20"/>
        </w:rPr>
        <w:t xml:space="preserve"> vista la possibilità di co </w:t>
      </w:r>
      <w:proofErr w:type="spellStart"/>
      <w:r w:rsidRPr="000316C7">
        <w:rPr>
          <w:rFonts w:ascii="Verdana" w:hAnsi="Verdana"/>
          <w:sz w:val="20"/>
          <w:szCs w:val="20"/>
        </w:rPr>
        <w:t>teaching</w:t>
      </w:r>
      <w:proofErr w:type="spellEnd"/>
      <w:r w:rsidR="005B6BDC" w:rsidRPr="000316C7">
        <w:rPr>
          <w:rFonts w:ascii="Verdana" w:hAnsi="Verdana"/>
          <w:sz w:val="20"/>
          <w:szCs w:val="20"/>
        </w:rPr>
        <w:t>,</w:t>
      </w:r>
      <w:r w:rsidRPr="000316C7">
        <w:rPr>
          <w:rFonts w:ascii="Verdana" w:hAnsi="Verdana"/>
          <w:sz w:val="20"/>
          <w:szCs w:val="20"/>
        </w:rPr>
        <w:t xml:space="preserve"> </w:t>
      </w:r>
      <w:r w:rsidR="00407982" w:rsidRPr="000316C7">
        <w:rPr>
          <w:rFonts w:ascii="Verdana" w:hAnsi="Verdana"/>
          <w:sz w:val="20"/>
          <w:szCs w:val="20"/>
        </w:rPr>
        <w:t>come modifica sperimentale de</w:t>
      </w:r>
      <w:r w:rsidRPr="000316C7">
        <w:rPr>
          <w:rFonts w:ascii="Verdana" w:hAnsi="Verdana"/>
          <w:sz w:val="20"/>
          <w:szCs w:val="20"/>
        </w:rPr>
        <w:t xml:space="preserve">l </w:t>
      </w:r>
      <w:proofErr w:type="spellStart"/>
      <w:r w:rsidRPr="000316C7">
        <w:rPr>
          <w:rFonts w:ascii="Verdana" w:hAnsi="Verdana"/>
          <w:sz w:val="20"/>
          <w:szCs w:val="20"/>
        </w:rPr>
        <w:t>setting</w:t>
      </w:r>
      <w:proofErr w:type="spellEnd"/>
      <w:r w:rsidRPr="000316C7">
        <w:rPr>
          <w:rFonts w:ascii="Verdana" w:hAnsi="Verdana"/>
          <w:sz w:val="20"/>
          <w:szCs w:val="20"/>
        </w:rPr>
        <w:t xml:space="preserve"> di classe, quindi durante le attività di potenziato entrambi i docenti di classe attuano strategie progettate e condivise di potenziamento o innovazione didattica per l’inclusione</w:t>
      </w:r>
      <w:r w:rsidR="00407982" w:rsidRPr="000316C7">
        <w:rPr>
          <w:rFonts w:ascii="Verdana" w:hAnsi="Verdana"/>
          <w:sz w:val="20"/>
          <w:szCs w:val="20"/>
        </w:rPr>
        <w:t>: LABORATORI, APPRENDIMENTO COOPERATIVO, DIDATTICA METACOGNITIVA, DIDATTICA 3.0, DIDATTICA DI PROMOZIONE DELL’AUTONOMA INIZIAT</w:t>
      </w:r>
      <w:r w:rsidR="004E3EA6" w:rsidRPr="000316C7">
        <w:rPr>
          <w:rFonts w:ascii="Verdana" w:hAnsi="Verdana"/>
          <w:sz w:val="20"/>
          <w:szCs w:val="20"/>
        </w:rPr>
        <w:t>IVA DEGLI ALUNNI E DEL LORO ARGO</w:t>
      </w:r>
      <w:r w:rsidR="00407982" w:rsidRPr="000316C7">
        <w:rPr>
          <w:rFonts w:ascii="Verdana" w:hAnsi="Verdana"/>
          <w:sz w:val="20"/>
          <w:szCs w:val="20"/>
        </w:rPr>
        <w:t xml:space="preserve">MENTARE, </w:t>
      </w:r>
      <w:r w:rsidR="004B657C" w:rsidRPr="000316C7">
        <w:rPr>
          <w:rFonts w:ascii="Verdana" w:hAnsi="Verdana"/>
          <w:sz w:val="20"/>
          <w:szCs w:val="20"/>
        </w:rPr>
        <w:t xml:space="preserve">DEBATE, </w:t>
      </w:r>
      <w:r w:rsidR="00407982" w:rsidRPr="000316C7">
        <w:rPr>
          <w:rFonts w:ascii="Verdana" w:hAnsi="Verdana"/>
          <w:sz w:val="20"/>
          <w:szCs w:val="20"/>
        </w:rPr>
        <w:t>SPECIFICI PROGETTI</w:t>
      </w:r>
      <w:r w:rsidR="005B6BDC" w:rsidRPr="000316C7">
        <w:rPr>
          <w:rFonts w:ascii="Verdana" w:hAnsi="Verdana"/>
          <w:sz w:val="20"/>
          <w:szCs w:val="20"/>
        </w:rPr>
        <w:t xml:space="preserve"> connessi con le manifestazioni di PTOF</w:t>
      </w:r>
      <w:r w:rsidR="004B657C" w:rsidRPr="000316C7">
        <w:rPr>
          <w:rFonts w:ascii="Verdana" w:hAnsi="Verdana"/>
          <w:sz w:val="20"/>
          <w:szCs w:val="20"/>
        </w:rPr>
        <w:t xml:space="preserve">. </w:t>
      </w:r>
      <w:r w:rsidR="009E7A49" w:rsidRPr="000316C7">
        <w:rPr>
          <w:rFonts w:ascii="Verdana" w:hAnsi="Verdana"/>
          <w:sz w:val="20"/>
          <w:szCs w:val="20"/>
        </w:rPr>
        <w:t xml:space="preserve">Si possono prevedere </w:t>
      </w:r>
      <w:r w:rsidR="009E7A49" w:rsidRPr="000316C7">
        <w:rPr>
          <w:rFonts w:ascii="Verdana" w:hAnsi="Verdana"/>
          <w:sz w:val="20"/>
          <w:szCs w:val="20"/>
        </w:rPr>
        <w:lastRenderedPageBreak/>
        <w:t>a</w:t>
      </w:r>
      <w:r w:rsidR="004B657C" w:rsidRPr="000316C7">
        <w:rPr>
          <w:rFonts w:ascii="Verdana" w:hAnsi="Verdana"/>
          <w:sz w:val="20"/>
          <w:szCs w:val="20"/>
        </w:rPr>
        <w:t>zioni legate alla sperimentazione Senza Zaino, soprattutto in relazione alla costruzione di strumenti e materiali.</w:t>
      </w:r>
      <w:r w:rsidR="004215D0" w:rsidRPr="000316C7">
        <w:rPr>
          <w:rFonts w:ascii="Verdana" w:hAnsi="Verdana"/>
          <w:sz w:val="20"/>
          <w:szCs w:val="20"/>
        </w:rPr>
        <w:t xml:space="preserve"> </w:t>
      </w:r>
      <w:r w:rsidR="001B79B4">
        <w:rPr>
          <w:rFonts w:ascii="Verdana" w:hAnsi="Verdana"/>
          <w:sz w:val="20"/>
          <w:szCs w:val="20"/>
        </w:rPr>
        <w:t xml:space="preserve">Il gruppo di plesso può prevedere l’implementazione di specifici progetti: lettura, </w:t>
      </w:r>
      <w:proofErr w:type="spellStart"/>
      <w:r w:rsidR="001B79B4">
        <w:rPr>
          <w:rFonts w:ascii="Verdana" w:hAnsi="Verdana"/>
          <w:sz w:val="20"/>
          <w:szCs w:val="20"/>
        </w:rPr>
        <w:t>coding</w:t>
      </w:r>
      <w:proofErr w:type="spellEnd"/>
      <w:r w:rsidR="001B79B4">
        <w:rPr>
          <w:rFonts w:ascii="Verdana" w:hAnsi="Verdana"/>
          <w:sz w:val="20"/>
          <w:szCs w:val="20"/>
        </w:rPr>
        <w:t xml:space="preserve">…… rivolti a tutte le classi. </w:t>
      </w:r>
      <w:r w:rsidR="004215D0" w:rsidRPr="000316C7">
        <w:rPr>
          <w:rFonts w:ascii="Verdana" w:hAnsi="Verdana"/>
          <w:sz w:val="20"/>
          <w:szCs w:val="20"/>
        </w:rPr>
        <w:t xml:space="preserve">Non è prevista una distribuzione a pioggia delle ore di potenziamento. Tutte le attività di co </w:t>
      </w:r>
      <w:proofErr w:type="spellStart"/>
      <w:r w:rsidR="004215D0" w:rsidRPr="000316C7">
        <w:rPr>
          <w:rFonts w:ascii="Verdana" w:hAnsi="Verdana"/>
          <w:sz w:val="20"/>
          <w:szCs w:val="20"/>
        </w:rPr>
        <w:t>teaching</w:t>
      </w:r>
      <w:proofErr w:type="spellEnd"/>
      <w:r w:rsidR="004215D0" w:rsidRPr="000316C7">
        <w:rPr>
          <w:rFonts w:ascii="Verdana" w:hAnsi="Verdana"/>
          <w:sz w:val="20"/>
          <w:szCs w:val="20"/>
        </w:rPr>
        <w:t xml:space="preserve"> possono realizzarsi solo </w:t>
      </w:r>
      <w:proofErr w:type="gramStart"/>
      <w:r w:rsidR="004215D0" w:rsidRPr="000316C7">
        <w:rPr>
          <w:rFonts w:ascii="Verdana" w:hAnsi="Verdana"/>
          <w:sz w:val="20"/>
          <w:szCs w:val="20"/>
        </w:rPr>
        <w:t>in presenza</w:t>
      </w:r>
      <w:proofErr w:type="gramEnd"/>
      <w:r w:rsidR="004215D0" w:rsidRPr="000316C7">
        <w:rPr>
          <w:rFonts w:ascii="Verdana" w:hAnsi="Verdana"/>
          <w:sz w:val="20"/>
          <w:szCs w:val="20"/>
        </w:rPr>
        <w:t xml:space="preserve"> di adeguata progettazione condivisa che tenga ben in conto i bisogni formativi.</w:t>
      </w:r>
    </w:p>
    <w:p w:rsidR="004215D0" w:rsidRDefault="004215D0" w:rsidP="00942F76">
      <w:pPr>
        <w:spacing w:line="276" w:lineRule="auto"/>
        <w:ind w:left="714"/>
        <w:jc w:val="both"/>
        <w:rPr>
          <w:rFonts w:ascii="Verdana" w:hAnsi="Verdana"/>
          <w:sz w:val="20"/>
          <w:szCs w:val="20"/>
        </w:rPr>
      </w:pPr>
      <w:r w:rsidRPr="000316C7">
        <w:rPr>
          <w:rFonts w:ascii="Verdana" w:hAnsi="Verdana"/>
          <w:sz w:val="20"/>
          <w:szCs w:val="20"/>
        </w:rPr>
        <w:t xml:space="preserve">Il tempo di </w:t>
      </w:r>
      <w:proofErr w:type="spellStart"/>
      <w:r w:rsidR="001B79B4">
        <w:rPr>
          <w:rFonts w:ascii="Verdana" w:hAnsi="Verdana"/>
          <w:sz w:val="20"/>
          <w:szCs w:val="20"/>
        </w:rPr>
        <w:t>potemnziamento</w:t>
      </w:r>
      <w:proofErr w:type="spellEnd"/>
      <w:r w:rsidRPr="000316C7">
        <w:rPr>
          <w:rFonts w:ascii="Verdana" w:hAnsi="Verdana"/>
          <w:sz w:val="20"/>
          <w:szCs w:val="20"/>
        </w:rPr>
        <w:t xml:space="preserve"> è </w:t>
      </w:r>
      <w:r w:rsidR="001B79B4">
        <w:rPr>
          <w:rFonts w:ascii="Verdana" w:hAnsi="Verdana"/>
          <w:sz w:val="20"/>
          <w:szCs w:val="20"/>
        </w:rPr>
        <w:t>utilizzato</w:t>
      </w:r>
      <w:r w:rsidRPr="000316C7">
        <w:rPr>
          <w:rFonts w:ascii="Verdana" w:hAnsi="Verdana"/>
          <w:sz w:val="20"/>
          <w:szCs w:val="20"/>
        </w:rPr>
        <w:t xml:space="preserve"> in base ai bisogni formativi e non a calcoli orari astratti.</w:t>
      </w:r>
    </w:p>
    <w:p w:rsidR="001B79B4" w:rsidRPr="000316C7" w:rsidRDefault="001B79B4" w:rsidP="00942F76">
      <w:pPr>
        <w:spacing w:line="276" w:lineRule="auto"/>
        <w:ind w:left="714"/>
        <w:jc w:val="both"/>
        <w:rPr>
          <w:rFonts w:ascii="Verdana" w:hAnsi="Verdana"/>
          <w:sz w:val="20"/>
          <w:szCs w:val="20"/>
        </w:rPr>
      </w:pPr>
      <w:r>
        <w:rPr>
          <w:rFonts w:ascii="Verdana" w:hAnsi="Verdana"/>
          <w:sz w:val="20"/>
          <w:szCs w:val="20"/>
        </w:rPr>
        <w:t>La priorità di utilizzo è data a progetti per la garanzia di una reale inclusione.</w:t>
      </w:r>
    </w:p>
    <w:p w:rsidR="00C969C2" w:rsidRDefault="00407982" w:rsidP="00942F76">
      <w:pPr>
        <w:spacing w:line="276" w:lineRule="auto"/>
        <w:ind w:left="714"/>
        <w:jc w:val="both"/>
        <w:rPr>
          <w:rFonts w:ascii="Verdana" w:hAnsi="Verdana"/>
          <w:sz w:val="20"/>
          <w:szCs w:val="20"/>
        </w:rPr>
      </w:pPr>
      <w:r w:rsidRPr="000316C7">
        <w:rPr>
          <w:rFonts w:ascii="Verdana" w:hAnsi="Verdana"/>
          <w:sz w:val="20"/>
          <w:szCs w:val="20"/>
        </w:rPr>
        <w:t xml:space="preserve">I tempi di potenziato sono flessibili e possono essere rivisti e ridefiniti in base alle necessità </w:t>
      </w:r>
      <w:proofErr w:type="gramStart"/>
      <w:r w:rsidRPr="000316C7">
        <w:rPr>
          <w:rFonts w:ascii="Verdana" w:hAnsi="Verdana"/>
          <w:sz w:val="20"/>
          <w:szCs w:val="20"/>
        </w:rPr>
        <w:t>ed</w:t>
      </w:r>
      <w:proofErr w:type="gramEnd"/>
      <w:r w:rsidRPr="000316C7">
        <w:rPr>
          <w:rFonts w:ascii="Verdana" w:hAnsi="Verdana"/>
          <w:sz w:val="20"/>
          <w:szCs w:val="20"/>
        </w:rPr>
        <w:t xml:space="preserve"> agli sviluppi della progettazione annuale</w:t>
      </w:r>
      <w:r w:rsidR="00C969C2" w:rsidRPr="000316C7">
        <w:rPr>
          <w:rFonts w:ascii="Verdana" w:hAnsi="Verdana"/>
          <w:sz w:val="20"/>
          <w:szCs w:val="20"/>
        </w:rPr>
        <w:t>.</w:t>
      </w:r>
      <w:r w:rsidR="004B657C" w:rsidRPr="000316C7">
        <w:rPr>
          <w:rFonts w:ascii="Verdana" w:hAnsi="Verdana"/>
          <w:sz w:val="20"/>
          <w:szCs w:val="20"/>
        </w:rPr>
        <w:t xml:space="preserve"> </w:t>
      </w:r>
      <w:r w:rsidR="004215D0" w:rsidRPr="000316C7">
        <w:rPr>
          <w:rFonts w:ascii="Verdana" w:hAnsi="Verdana"/>
          <w:sz w:val="20"/>
          <w:szCs w:val="20"/>
        </w:rPr>
        <w:t xml:space="preserve">Nella scuola secondaria si tende a </w:t>
      </w:r>
      <w:r w:rsidR="009E7A49" w:rsidRPr="000316C7">
        <w:rPr>
          <w:rFonts w:ascii="Verdana" w:hAnsi="Verdana"/>
          <w:sz w:val="20"/>
          <w:szCs w:val="20"/>
        </w:rPr>
        <w:t>valorizzare le competenze discip</w:t>
      </w:r>
      <w:r w:rsidR="004215D0" w:rsidRPr="000316C7">
        <w:rPr>
          <w:rFonts w:ascii="Verdana" w:hAnsi="Verdana"/>
          <w:sz w:val="20"/>
          <w:szCs w:val="20"/>
        </w:rPr>
        <w:t>l</w:t>
      </w:r>
      <w:r w:rsidR="009E7A49" w:rsidRPr="000316C7">
        <w:rPr>
          <w:rFonts w:ascii="Verdana" w:hAnsi="Verdana"/>
          <w:sz w:val="20"/>
          <w:szCs w:val="20"/>
        </w:rPr>
        <w:t xml:space="preserve">inari del docente di potenziato secondo un’ottica formativa delle discipline e valorizzando fortemente la trasversalità dei </w:t>
      </w:r>
      <w:proofErr w:type="spellStart"/>
      <w:r w:rsidR="009E7A49" w:rsidRPr="000316C7">
        <w:rPr>
          <w:rFonts w:ascii="Verdana" w:hAnsi="Verdana"/>
          <w:sz w:val="20"/>
          <w:szCs w:val="20"/>
        </w:rPr>
        <w:t>saperi</w:t>
      </w:r>
      <w:proofErr w:type="spellEnd"/>
      <w:r w:rsidR="009E7A49" w:rsidRPr="000316C7">
        <w:rPr>
          <w:rFonts w:ascii="Verdana" w:hAnsi="Verdana"/>
          <w:sz w:val="20"/>
          <w:szCs w:val="20"/>
        </w:rPr>
        <w:t>, ma le</w:t>
      </w:r>
      <w:r w:rsidR="004B657C" w:rsidRPr="000316C7">
        <w:rPr>
          <w:rFonts w:ascii="Verdana" w:hAnsi="Verdana"/>
          <w:sz w:val="20"/>
          <w:szCs w:val="20"/>
        </w:rPr>
        <w:t xml:space="preserve"> attività di potenziato sono sempre progettate con i docenti del consiglio di classe </w:t>
      </w:r>
      <w:proofErr w:type="gramStart"/>
      <w:r w:rsidR="004B657C" w:rsidRPr="000316C7">
        <w:rPr>
          <w:rFonts w:ascii="Verdana" w:hAnsi="Verdana"/>
          <w:sz w:val="20"/>
          <w:szCs w:val="20"/>
        </w:rPr>
        <w:t>ed</w:t>
      </w:r>
      <w:proofErr w:type="gramEnd"/>
      <w:r w:rsidR="004B657C" w:rsidRPr="000316C7">
        <w:rPr>
          <w:rFonts w:ascii="Verdana" w:hAnsi="Verdana"/>
          <w:sz w:val="20"/>
          <w:szCs w:val="20"/>
        </w:rPr>
        <w:t xml:space="preserve"> </w:t>
      </w:r>
      <w:r w:rsidR="009E7A49" w:rsidRPr="000316C7">
        <w:rPr>
          <w:rFonts w:ascii="Verdana" w:hAnsi="Verdana"/>
          <w:sz w:val="20"/>
          <w:szCs w:val="20"/>
        </w:rPr>
        <w:t>in particolare con i</w:t>
      </w:r>
      <w:r w:rsidR="006A7B5F" w:rsidRPr="000316C7">
        <w:rPr>
          <w:rFonts w:ascii="Verdana" w:hAnsi="Verdana"/>
          <w:sz w:val="20"/>
          <w:szCs w:val="20"/>
        </w:rPr>
        <w:t xml:space="preserve"> docenti di disciplina. La progettazione di potenziato va condivisa nel consiglio,</w:t>
      </w:r>
      <w:r w:rsidR="001B79B4">
        <w:rPr>
          <w:rFonts w:ascii="Verdana" w:hAnsi="Verdana"/>
          <w:sz w:val="20"/>
          <w:szCs w:val="20"/>
        </w:rPr>
        <w:t xml:space="preserve"> inserita nel PTOF </w:t>
      </w:r>
      <w:proofErr w:type="gramStart"/>
      <w:r w:rsidR="001B79B4">
        <w:rPr>
          <w:rFonts w:ascii="Verdana" w:hAnsi="Verdana"/>
          <w:sz w:val="20"/>
          <w:szCs w:val="20"/>
        </w:rPr>
        <w:t>ed</w:t>
      </w:r>
      <w:proofErr w:type="gramEnd"/>
      <w:r w:rsidR="001B79B4">
        <w:rPr>
          <w:rFonts w:ascii="Verdana" w:hAnsi="Verdana"/>
          <w:sz w:val="20"/>
          <w:szCs w:val="20"/>
        </w:rPr>
        <w:t xml:space="preserve"> approvata in Collegio,</w:t>
      </w:r>
      <w:r w:rsidR="006A7B5F" w:rsidRPr="000316C7">
        <w:rPr>
          <w:rFonts w:ascii="Verdana" w:hAnsi="Verdana"/>
          <w:sz w:val="20"/>
          <w:szCs w:val="20"/>
        </w:rPr>
        <w:t xml:space="preserve"> è coerente con le progettazioni di classe ed è firmata anche dai docenti del consiglio/team docente. E’ connessa con gli obiettivi formativi stabiliti per la classe.</w:t>
      </w:r>
      <w:r w:rsidR="001B79B4">
        <w:rPr>
          <w:rFonts w:ascii="Verdana" w:hAnsi="Verdana"/>
          <w:sz w:val="20"/>
          <w:szCs w:val="20"/>
        </w:rPr>
        <w:t xml:space="preserve"> Il tempo di potenziato può essere utilizzato per progetti di tutoring o a supporto dell’organizzazione. In quel caso il docente compila un </w:t>
      </w:r>
      <w:proofErr w:type="gramStart"/>
      <w:r w:rsidR="001B79B4">
        <w:rPr>
          <w:rFonts w:ascii="Verdana" w:hAnsi="Verdana"/>
          <w:sz w:val="20"/>
          <w:szCs w:val="20"/>
        </w:rPr>
        <w:t>apposito</w:t>
      </w:r>
      <w:proofErr w:type="gramEnd"/>
      <w:r w:rsidR="001B79B4">
        <w:rPr>
          <w:rFonts w:ascii="Verdana" w:hAnsi="Verdana"/>
          <w:sz w:val="20"/>
          <w:szCs w:val="20"/>
        </w:rPr>
        <w:t xml:space="preserve"> registro mensile che consegna in segreteria personale mensilmente e al responsabile di sede.</w:t>
      </w:r>
    </w:p>
    <w:p w:rsidR="001B79B4" w:rsidRPr="000316C7" w:rsidRDefault="001B79B4" w:rsidP="00942F76">
      <w:pPr>
        <w:spacing w:line="276" w:lineRule="auto"/>
        <w:ind w:left="714"/>
        <w:jc w:val="both"/>
        <w:rPr>
          <w:rFonts w:ascii="Verdana" w:hAnsi="Verdana"/>
          <w:sz w:val="20"/>
          <w:szCs w:val="20"/>
        </w:rPr>
      </w:pPr>
      <w:r>
        <w:rPr>
          <w:rFonts w:ascii="Verdana" w:hAnsi="Verdana"/>
          <w:sz w:val="20"/>
          <w:szCs w:val="20"/>
        </w:rPr>
        <w:t xml:space="preserve">L’organico potenziato è uno strumento per l’innovazione didattica e </w:t>
      </w:r>
      <w:proofErr w:type="gramStart"/>
      <w:r>
        <w:rPr>
          <w:rFonts w:ascii="Verdana" w:hAnsi="Verdana"/>
          <w:sz w:val="20"/>
          <w:szCs w:val="20"/>
        </w:rPr>
        <w:t xml:space="preserve">si </w:t>
      </w:r>
      <w:proofErr w:type="gramEnd"/>
      <w:r>
        <w:rPr>
          <w:rFonts w:ascii="Verdana" w:hAnsi="Verdana"/>
          <w:sz w:val="20"/>
          <w:szCs w:val="20"/>
        </w:rPr>
        <w:t>inserisce perfettamente n</w:t>
      </w:r>
      <w:bookmarkStart w:id="0" w:name="_GoBack"/>
      <w:bookmarkEnd w:id="0"/>
      <w:r>
        <w:rPr>
          <w:rFonts w:ascii="Verdana" w:hAnsi="Verdana"/>
          <w:sz w:val="20"/>
          <w:szCs w:val="20"/>
        </w:rPr>
        <w:t>elle azioni di ricerca formazione previste nel PTOF.</w:t>
      </w:r>
    </w:p>
    <w:p w:rsidR="00C969C2" w:rsidRDefault="00C969C2" w:rsidP="00942F76">
      <w:pPr>
        <w:spacing w:line="276" w:lineRule="auto"/>
        <w:ind w:left="714"/>
        <w:jc w:val="both"/>
        <w:rPr>
          <w:rFonts w:ascii="Verdana" w:hAnsi="Verdana" w:cs="Arial"/>
          <w:sz w:val="20"/>
          <w:szCs w:val="20"/>
        </w:rPr>
      </w:pPr>
    </w:p>
    <w:p w:rsidR="000316C7" w:rsidRPr="000316C7" w:rsidRDefault="000316C7" w:rsidP="000316C7">
      <w:pPr>
        <w:spacing w:line="276" w:lineRule="auto"/>
        <w:ind w:left="714"/>
        <w:jc w:val="right"/>
        <w:rPr>
          <w:rFonts w:ascii="Verdana" w:hAnsi="Verdana" w:cs="Arial"/>
          <w:sz w:val="20"/>
          <w:szCs w:val="20"/>
        </w:rPr>
      </w:pPr>
      <w:r>
        <w:rPr>
          <w:rFonts w:ascii="Verdana" w:hAnsi="Verdana" w:cs="Arial"/>
          <w:sz w:val="20"/>
          <w:szCs w:val="20"/>
        </w:rPr>
        <w:t xml:space="preserve">IL COLLEGIO </w:t>
      </w:r>
      <w:r w:rsidR="001B79B4">
        <w:rPr>
          <w:rFonts w:ascii="Verdana" w:hAnsi="Verdana" w:cs="Arial"/>
          <w:sz w:val="20"/>
          <w:szCs w:val="20"/>
        </w:rPr>
        <w:t>3 Settembre</w:t>
      </w:r>
      <w:r>
        <w:rPr>
          <w:rFonts w:ascii="Verdana" w:hAnsi="Verdana" w:cs="Arial"/>
          <w:sz w:val="20"/>
          <w:szCs w:val="20"/>
        </w:rPr>
        <w:t xml:space="preserve"> 201</w:t>
      </w:r>
      <w:r w:rsidR="001B79B4">
        <w:rPr>
          <w:rFonts w:ascii="Verdana" w:hAnsi="Verdana" w:cs="Arial"/>
          <w:sz w:val="20"/>
          <w:szCs w:val="20"/>
        </w:rPr>
        <w:t>8</w:t>
      </w:r>
    </w:p>
    <w:sectPr w:rsidR="000316C7" w:rsidRPr="000316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342A8"/>
    <w:multiLevelType w:val="hybridMultilevel"/>
    <w:tmpl w:val="D976087A"/>
    <w:lvl w:ilvl="0" w:tplc="8766D48A">
      <w:start w:val="1"/>
      <w:numFmt w:val="bullet"/>
      <w:lvlText w:val="•"/>
      <w:lvlJc w:val="left"/>
      <w:pPr>
        <w:tabs>
          <w:tab w:val="num" w:pos="720"/>
        </w:tabs>
        <w:ind w:left="720" w:hanging="360"/>
      </w:pPr>
      <w:rPr>
        <w:rFonts w:ascii="Times New Roman" w:hAnsi="Times New Roman" w:cs="Times New Roman" w:hint="default"/>
      </w:rPr>
    </w:lvl>
    <w:lvl w:ilvl="1" w:tplc="35F8DD9E">
      <w:start w:val="1"/>
      <w:numFmt w:val="bullet"/>
      <w:lvlText w:val="•"/>
      <w:lvlJc w:val="left"/>
      <w:pPr>
        <w:tabs>
          <w:tab w:val="num" w:pos="1440"/>
        </w:tabs>
        <w:ind w:left="1440" w:hanging="360"/>
      </w:pPr>
      <w:rPr>
        <w:rFonts w:ascii="Times New Roman" w:hAnsi="Times New Roman" w:cs="Times New Roman" w:hint="default"/>
      </w:rPr>
    </w:lvl>
    <w:lvl w:ilvl="2" w:tplc="BA6EB316">
      <w:start w:val="1"/>
      <w:numFmt w:val="bullet"/>
      <w:lvlText w:val="•"/>
      <w:lvlJc w:val="left"/>
      <w:pPr>
        <w:tabs>
          <w:tab w:val="num" w:pos="2160"/>
        </w:tabs>
        <w:ind w:left="2160" w:hanging="360"/>
      </w:pPr>
      <w:rPr>
        <w:rFonts w:ascii="Times New Roman" w:hAnsi="Times New Roman" w:cs="Times New Roman" w:hint="default"/>
      </w:rPr>
    </w:lvl>
    <w:lvl w:ilvl="3" w:tplc="D2A22DAE">
      <w:start w:val="1"/>
      <w:numFmt w:val="bullet"/>
      <w:lvlText w:val="•"/>
      <w:lvlJc w:val="left"/>
      <w:pPr>
        <w:tabs>
          <w:tab w:val="num" w:pos="2880"/>
        </w:tabs>
        <w:ind w:left="2880" w:hanging="360"/>
      </w:pPr>
      <w:rPr>
        <w:rFonts w:ascii="Times New Roman" w:hAnsi="Times New Roman" w:cs="Times New Roman" w:hint="default"/>
      </w:rPr>
    </w:lvl>
    <w:lvl w:ilvl="4" w:tplc="D2DE43F4">
      <w:start w:val="1"/>
      <w:numFmt w:val="bullet"/>
      <w:lvlText w:val="•"/>
      <w:lvlJc w:val="left"/>
      <w:pPr>
        <w:tabs>
          <w:tab w:val="num" w:pos="3600"/>
        </w:tabs>
        <w:ind w:left="3600" w:hanging="360"/>
      </w:pPr>
      <w:rPr>
        <w:rFonts w:ascii="Times New Roman" w:hAnsi="Times New Roman" w:cs="Times New Roman" w:hint="default"/>
      </w:rPr>
    </w:lvl>
    <w:lvl w:ilvl="5" w:tplc="491E8548">
      <w:start w:val="1"/>
      <w:numFmt w:val="bullet"/>
      <w:lvlText w:val="•"/>
      <w:lvlJc w:val="left"/>
      <w:pPr>
        <w:tabs>
          <w:tab w:val="num" w:pos="4320"/>
        </w:tabs>
        <w:ind w:left="4320" w:hanging="360"/>
      </w:pPr>
      <w:rPr>
        <w:rFonts w:ascii="Times New Roman" w:hAnsi="Times New Roman" w:cs="Times New Roman" w:hint="default"/>
      </w:rPr>
    </w:lvl>
    <w:lvl w:ilvl="6" w:tplc="900819A8">
      <w:start w:val="1"/>
      <w:numFmt w:val="bullet"/>
      <w:lvlText w:val="•"/>
      <w:lvlJc w:val="left"/>
      <w:pPr>
        <w:tabs>
          <w:tab w:val="num" w:pos="5040"/>
        </w:tabs>
        <w:ind w:left="5040" w:hanging="360"/>
      </w:pPr>
      <w:rPr>
        <w:rFonts w:ascii="Times New Roman" w:hAnsi="Times New Roman" w:cs="Times New Roman" w:hint="default"/>
      </w:rPr>
    </w:lvl>
    <w:lvl w:ilvl="7" w:tplc="99FCE036">
      <w:start w:val="1"/>
      <w:numFmt w:val="bullet"/>
      <w:lvlText w:val="•"/>
      <w:lvlJc w:val="left"/>
      <w:pPr>
        <w:tabs>
          <w:tab w:val="num" w:pos="5760"/>
        </w:tabs>
        <w:ind w:left="5760" w:hanging="360"/>
      </w:pPr>
      <w:rPr>
        <w:rFonts w:ascii="Times New Roman" w:hAnsi="Times New Roman" w:cs="Times New Roman" w:hint="default"/>
      </w:rPr>
    </w:lvl>
    <w:lvl w:ilvl="8" w:tplc="071E6356">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26A0711E"/>
    <w:multiLevelType w:val="hybridMultilevel"/>
    <w:tmpl w:val="D4542A5C"/>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7DA53B8"/>
    <w:multiLevelType w:val="hybridMultilevel"/>
    <w:tmpl w:val="7D1E7DB6"/>
    <w:lvl w:ilvl="0" w:tplc="41D86628">
      <w:start w:val="6"/>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E2D5A6C"/>
    <w:multiLevelType w:val="hybridMultilevel"/>
    <w:tmpl w:val="7EDC5572"/>
    <w:lvl w:ilvl="0" w:tplc="7B1C6914">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226"/>
    <w:rsid w:val="0000352A"/>
    <w:rsid w:val="000316C7"/>
    <w:rsid w:val="00087C84"/>
    <w:rsid w:val="000D04B4"/>
    <w:rsid w:val="00144DEF"/>
    <w:rsid w:val="0018227B"/>
    <w:rsid w:val="001869A1"/>
    <w:rsid w:val="001B6830"/>
    <w:rsid w:val="001B79B4"/>
    <w:rsid w:val="00293996"/>
    <w:rsid w:val="00363339"/>
    <w:rsid w:val="0037623E"/>
    <w:rsid w:val="00407982"/>
    <w:rsid w:val="004215D0"/>
    <w:rsid w:val="004A312F"/>
    <w:rsid w:val="004B657C"/>
    <w:rsid w:val="004E3EA6"/>
    <w:rsid w:val="00560063"/>
    <w:rsid w:val="005A7754"/>
    <w:rsid w:val="005B6BDC"/>
    <w:rsid w:val="0063204D"/>
    <w:rsid w:val="00644870"/>
    <w:rsid w:val="00695FB0"/>
    <w:rsid w:val="006A7B5F"/>
    <w:rsid w:val="006B06A6"/>
    <w:rsid w:val="00732B39"/>
    <w:rsid w:val="0075161F"/>
    <w:rsid w:val="008A43C6"/>
    <w:rsid w:val="00925F50"/>
    <w:rsid w:val="00942F76"/>
    <w:rsid w:val="00975234"/>
    <w:rsid w:val="009E7A49"/>
    <w:rsid w:val="00A4206F"/>
    <w:rsid w:val="00AA73C1"/>
    <w:rsid w:val="00B97CF0"/>
    <w:rsid w:val="00C10C1C"/>
    <w:rsid w:val="00C969C2"/>
    <w:rsid w:val="00D125A8"/>
    <w:rsid w:val="00E9678D"/>
    <w:rsid w:val="00EF22FB"/>
    <w:rsid w:val="00F332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322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F33226"/>
  </w:style>
  <w:style w:type="paragraph" w:styleId="Paragrafoelenco">
    <w:name w:val="List Paragraph"/>
    <w:basedOn w:val="Normale"/>
    <w:uiPriority w:val="34"/>
    <w:qFormat/>
    <w:rsid w:val="00942F76"/>
    <w:pPr>
      <w:ind w:left="720"/>
      <w:contextualSpacing/>
    </w:pPr>
  </w:style>
  <w:style w:type="paragraph" w:styleId="Testofumetto">
    <w:name w:val="Balloon Text"/>
    <w:basedOn w:val="Normale"/>
    <w:link w:val="TestofumettoCarattere"/>
    <w:uiPriority w:val="99"/>
    <w:semiHidden/>
    <w:unhideWhenUsed/>
    <w:rsid w:val="00B97CF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7CF0"/>
    <w:rPr>
      <w:rFonts w:ascii="Tahoma" w:eastAsia="Times New Roman" w:hAnsi="Tahoma" w:cs="Tahoma"/>
      <w:sz w:val="16"/>
      <w:szCs w:val="16"/>
      <w:lang w:eastAsia="it-IT"/>
    </w:rPr>
  </w:style>
  <w:style w:type="paragraph" w:styleId="NormaleWeb">
    <w:name w:val="Normal (Web)"/>
    <w:basedOn w:val="Normale"/>
    <w:uiPriority w:val="99"/>
    <w:unhideWhenUsed/>
    <w:rsid w:val="0056006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322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F33226"/>
  </w:style>
  <w:style w:type="paragraph" w:styleId="Paragrafoelenco">
    <w:name w:val="List Paragraph"/>
    <w:basedOn w:val="Normale"/>
    <w:uiPriority w:val="34"/>
    <w:qFormat/>
    <w:rsid w:val="00942F76"/>
    <w:pPr>
      <w:ind w:left="720"/>
      <w:contextualSpacing/>
    </w:pPr>
  </w:style>
  <w:style w:type="paragraph" w:styleId="Testofumetto">
    <w:name w:val="Balloon Text"/>
    <w:basedOn w:val="Normale"/>
    <w:link w:val="TestofumettoCarattere"/>
    <w:uiPriority w:val="99"/>
    <w:semiHidden/>
    <w:unhideWhenUsed/>
    <w:rsid w:val="00B97CF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7CF0"/>
    <w:rPr>
      <w:rFonts w:ascii="Tahoma" w:eastAsia="Times New Roman" w:hAnsi="Tahoma" w:cs="Tahoma"/>
      <w:sz w:val="16"/>
      <w:szCs w:val="16"/>
      <w:lang w:eastAsia="it-IT"/>
    </w:rPr>
  </w:style>
  <w:style w:type="paragraph" w:styleId="NormaleWeb">
    <w:name w:val="Normal (Web)"/>
    <w:basedOn w:val="Normale"/>
    <w:uiPriority w:val="99"/>
    <w:unhideWhenUsed/>
    <w:rsid w:val="005600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65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2510</Words>
  <Characters>14311</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stefania</cp:lastModifiedBy>
  <cp:revision>2</cp:revision>
  <cp:lastPrinted>2017-07-01T06:28:00Z</cp:lastPrinted>
  <dcterms:created xsi:type="dcterms:W3CDTF">2018-08-27T20:48:00Z</dcterms:created>
  <dcterms:modified xsi:type="dcterms:W3CDTF">2018-08-27T20:48:00Z</dcterms:modified>
</cp:coreProperties>
</file>